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532" w:type="pct"/>
        <w:jc w:val="center"/>
        <w:tblLook w:val="04A0" w:firstRow="1" w:lastRow="0" w:firstColumn="1" w:lastColumn="0" w:noHBand="0" w:noVBand="1"/>
      </w:tblPr>
      <w:tblGrid>
        <w:gridCol w:w="4962"/>
        <w:gridCol w:w="5388"/>
      </w:tblGrid>
      <w:tr w:rsidR="00FB1AE8" w:rsidRPr="00237E2D" w14:paraId="36CE4147" w14:textId="77777777" w:rsidTr="002B6BA1">
        <w:trPr>
          <w:trHeight w:val="851"/>
          <w:jc w:val="center"/>
        </w:trPr>
        <w:tc>
          <w:tcPr>
            <w:tcW w:w="2397" w:type="pct"/>
          </w:tcPr>
          <w:p w14:paraId="2A12600C" w14:textId="77777777" w:rsidR="00FB1AE8" w:rsidRPr="0048571A" w:rsidRDefault="00FB1AE8" w:rsidP="00D13B86">
            <w:pPr>
              <w:widowControl w:val="0"/>
              <w:autoSpaceDE w:val="0"/>
              <w:autoSpaceDN w:val="0"/>
              <w:adjustRightInd w:val="0"/>
              <w:spacing w:line="240" w:lineRule="auto"/>
              <w:ind w:left="-360" w:firstLine="360"/>
              <w:rPr>
                <w:rFonts w:ascii="Times New Roman" w:eastAsia="Times New Roman" w:hAnsi="Times New Roman"/>
                <w:sz w:val="26"/>
                <w:szCs w:val="24"/>
              </w:rPr>
            </w:pPr>
            <w:r>
              <w:rPr>
                <w:rFonts w:ascii="Times New Roman" w:eastAsia="Times New Roman" w:hAnsi="Times New Roman"/>
                <w:sz w:val="26"/>
                <w:szCs w:val="24"/>
              </w:rPr>
              <w:t xml:space="preserve">UBND </w:t>
            </w:r>
            <w:r w:rsidRPr="0048571A">
              <w:rPr>
                <w:rFonts w:ascii="Times New Roman" w:eastAsia="Times New Roman" w:hAnsi="Times New Roman"/>
                <w:sz w:val="26"/>
                <w:szCs w:val="24"/>
              </w:rPr>
              <w:t>THÀNH PHỐ HỒ CHÍ MINH</w:t>
            </w:r>
          </w:p>
          <w:p w14:paraId="1DFB671B" w14:textId="77777777" w:rsidR="00FB1AE8" w:rsidRPr="00FB1AE8" w:rsidRDefault="00FB1AE8" w:rsidP="00D13B86">
            <w:pPr>
              <w:widowControl w:val="0"/>
              <w:autoSpaceDE w:val="0"/>
              <w:autoSpaceDN w:val="0"/>
              <w:adjustRightInd w:val="0"/>
              <w:spacing w:line="240" w:lineRule="auto"/>
              <w:rPr>
                <w:rFonts w:ascii="Times New Roman" w:eastAsia="Times New Roman" w:hAnsi="Times New Roman"/>
                <w:b/>
                <w:spacing w:val="-14"/>
                <w:sz w:val="26"/>
                <w:szCs w:val="26"/>
              </w:rPr>
            </w:pPr>
            <w:r w:rsidRPr="00FB1AE8">
              <w:rPr>
                <w:rFonts w:ascii="Times New Roman" w:eastAsia="Times New Roman" w:hAnsi="Times New Roman"/>
                <w:b/>
                <w:spacing w:val="-14"/>
                <w:sz w:val="26"/>
                <w:szCs w:val="24"/>
              </w:rPr>
              <w:t xml:space="preserve">TRƯỜNG CAO ĐẲNG </w:t>
            </w:r>
            <w:r w:rsidRPr="00FB1AE8">
              <w:rPr>
                <w:rFonts w:ascii="Times New Roman" w:eastAsia="Times New Roman" w:hAnsi="Times New Roman"/>
                <w:b/>
                <w:spacing w:val="-14"/>
                <w:sz w:val="26"/>
                <w:szCs w:val="26"/>
              </w:rPr>
              <w:t>LÝ TỰ TRỌNG</w:t>
            </w:r>
          </w:p>
          <w:p w14:paraId="50AF39DE" w14:textId="77777777" w:rsidR="00FB1AE8" w:rsidRPr="00970E88" w:rsidRDefault="00FB1AE8" w:rsidP="00D13B86">
            <w:pPr>
              <w:widowControl w:val="0"/>
              <w:autoSpaceDE w:val="0"/>
              <w:autoSpaceDN w:val="0"/>
              <w:adjustRightInd w:val="0"/>
              <w:spacing w:line="240" w:lineRule="auto"/>
              <w:rPr>
                <w:rFonts w:ascii="Times New Roman" w:hAnsi="Times New Roman"/>
                <w:b/>
                <w:sz w:val="26"/>
                <w:szCs w:val="26"/>
              </w:rPr>
            </w:pPr>
            <w:r>
              <w:rPr>
                <w:rFonts w:ascii="Times New Roman" w:eastAsia="Times New Roman" w:hAnsi="Times New Roman"/>
                <w:b/>
                <w:sz w:val="26"/>
                <w:szCs w:val="26"/>
              </w:rPr>
              <w:t>THÀNH PHỐ HỒ CHÍ MINH</w:t>
            </w:r>
          </w:p>
        </w:tc>
        <w:tc>
          <w:tcPr>
            <w:tcW w:w="2603" w:type="pct"/>
          </w:tcPr>
          <w:p w14:paraId="6D4BE94A" w14:textId="77777777" w:rsidR="00FB1AE8" w:rsidRPr="00E0509C" w:rsidRDefault="00FB1AE8" w:rsidP="00D13B86">
            <w:pPr>
              <w:spacing w:line="240" w:lineRule="auto"/>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14:paraId="1441AE73" w14:textId="77777777" w:rsidR="00FB1AE8" w:rsidRPr="00970E88" w:rsidRDefault="00FB1AE8" w:rsidP="00D13B86">
            <w:pPr>
              <w:spacing w:line="240" w:lineRule="auto"/>
              <w:rPr>
                <w:rFonts w:ascii="Times New Roman" w:hAnsi="Times New Roman"/>
                <w:b/>
                <w:sz w:val="26"/>
                <w:szCs w:val="26"/>
              </w:rPr>
            </w:pPr>
            <w:r w:rsidRPr="002F0904">
              <w:rPr>
                <w:rFonts w:ascii="Times New Roman" w:hAnsi="Times New Roman"/>
                <w:noProof/>
                <w:sz w:val="28"/>
                <w:szCs w:val="26"/>
                <w:lang w:eastAsia="zh-CN"/>
              </w:rPr>
              <mc:AlternateContent>
                <mc:Choice Requires="wps">
                  <w:drawing>
                    <wp:anchor distT="0" distB="0" distL="114300" distR="114300" simplePos="0" relativeHeight="251670528" behindDoc="0" locked="0" layoutInCell="1" allowOverlap="1" wp14:anchorId="1501CC2A" wp14:editId="01022B26">
                      <wp:simplePos x="0" y="0"/>
                      <wp:positionH relativeFrom="column">
                        <wp:posOffset>500380</wp:posOffset>
                      </wp:positionH>
                      <wp:positionV relativeFrom="paragraph">
                        <wp:posOffset>205105</wp:posOffset>
                      </wp:positionV>
                      <wp:extent cx="2324100" cy="0"/>
                      <wp:effectExtent l="0" t="0" r="1905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71A2E5"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"/>
                  </w:pict>
                </mc:Fallback>
              </mc:AlternateContent>
            </w:r>
            <w:proofErr w:type="spellStart"/>
            <w:r w:rsidRPr="002F0904">
              <w:rPr>
                <w:rFonts w:ascii="Times New Roman" w:hAnsi="Times New Roman"/>
                <w:b/>
                <w:sz w:val="28"/>
                <w:szCs w:val="26"/>
              </w:rPr>
              <w:t>Độc</w:t>
            </w:r>
            <w:proofErr w:type="spellEnd"/>
            <w:r w:rsidRPr="002F0904">
              <w:rPr>
                <w:rFonts w:ascii="Times New Roman" w:hAnsi="Times New Roman"/>
                <w:b/>
                <w:sz w:val="28"/>
                <w:szCs w:val="26"/>
              </w:rPr>
              <w:t xml:space="preserve"> </w:t>
            </w:r>
            <w:proofErr w:type="spellStart"/>
            <w:r w:rsidRPr="002F0904">
              <w:rPr>
                <w:rFonts w:ascii="Times New Roman" w:hAnsi="Times New Roman"/>
                <w:b/>
                <w:sz w:val="28"/>
                <w:szCs w:val="26"/>
              </w:rPr>
              <w:t>lập</w:t>
            </w:r>
            <w:proofErr w:type="spellEnd"/>
            <w:r w:rsidRPr="002F0904">
              <w:rPr>
                <w:rFonts w:ascii="Times New Roman" w:hAnsi="Times New Roman"/>
                <w:b/>
                <w:sz w:val="28"/>
                <w:szCs w:val="26"/>
              </w:rPr>
              <w:t xml:space="preserve"> – </w:t>
            </w:r>
            <w:proofErr w:type="spellStart"/>
            <w:r w:rsidRPr="002F0904">
              <w:rPr>
                <w:rFonts w:ascii="Times New Roman" w:hAnsi="Times New Roman"/>
                <w:b/>
                <w:sz w:val="28"/>
                <w:szCs w:val="26"/>
              </w:rPr>
              <w:t>Tự</w:t>
            </w:r>
            <w:proofErr w:type="spellEnd"/>
            <w:r w:rsidRPr="002F0904">
              <w:rPr>
                <w:rFonts w:ascii="Times New Roman" w:hAnsi="Times New Roman"/>
                <w:b/>
                <w:sz w:val="28"/>
                <w:szCs w:val="26"/>
              </w:rPr>
              <w:t xml:space="preserve"> do – </w:t>
            </w:r>
            <w:proofErr w:type="spellStart"/>
            <w:r w:rsidRPr="002F0904">
              <w:rPr>
                <w:rFonts w:ascii="Times New Roman" w:hAnsi="Times New Roman"/>
                <w:b/>
                <w:sz w:val="28"/>
                <w:szCs w:val="26"/>
              </w:rPr>
              <w:t>Hạnh</w:t>
            </w:r>
            <w:proofErr w:type="spellEnd"/>
            <w:r w:rsidRPr="002F0904">
              <w:rPr>
                <w:rFonts w:ascii="Times New Roman" w:hAnsi="Times New Roman"/>
                <w:b/>
                <w:sz w:val="28"/>
                <w:szCs w:val="26"/>
              </w:rPr>
              <w:t xml:space="preserve"> </w:t>
            </w:r>
            <w:proofErr w:type="spellStart"/>
            <w:r w:rsidRPr="002F0904">
              <w:rPr>
                <w:rFonts w:ascii="Times New Roman" w:hAnsi="Times New Roman"/>
                <w:b/>
                <w:sz w:val="28"/>
                <w:szCs w:val="26"/>
              </w:rPr>
              <w:t>phúc</w:t>
            </w:r>
            <w:proofErr w:type="spellEnd"/>
          </w:p>
        </w:tc>
      </w:tr>
    </w:tbl>
    <w:p w14:paraId="21AB0FEB" w14:textId="77777777" w:rsidR="00FB1AE8" w:rsidRDefault="00FB1AE8"/>
    <w:p w14:paraId="3A8E7D05" w14:textId="77777777" w:rsidR="00FB1AE8" w:rsidRPr="00FB1AE8" w:rsidRDefault="00843E9E">
      <w:pPr>
        <w:rPr>
          <w:rFonts w:ascii="Times New Roman" w:hAnsi="Times New Roman" w:cs="Times New Roman"/>
          <w:b/>
          <w:sz w:val="28"/>
          <w:szCs w:val="28"/>
        </w:rPr>
      </w:pPr>
      <w:r>
        <w:rPr>
          <w:rFonts w:ascii="Times New Roman" w:hAnsi="Times New Roman" w:cs="Times New Roman"/>
          <w:b/>
          <w:sz w:val="28"/>
          <w:szCs w:val="28"/>
        </w:rPr>
        <w:t>TỜ TRÌNH</w:t>
      </w:r>
    </w:p>
    <w:p w14:paraId="075EE9B5" w14:textId="77777777" w:rsidR="00FB1AE8" w:rsidRPr="00843E9E" w:rsidRDefault="00843E9E">
      <w:pPr>
        <w:rPr>
          <w:rFonts w:ascii="Times New Roman" w:hAnsi="Times New Roman" w:cs="Times New Roman"/>
          <w:b/>
          <w:sz w:val="26"/>
          <w:szCs w:val="28"/>
        </w:rPr>
      </w:pPr>
      <w:proofErr w:type="spellStart"/>
      <w:r w:rsidRPr="00843E9E">
        <w:rPr>
          <w:rFonts w:ascii="Times New Roman" w:hAnsi="Times New Roman" w:cs="Times New Roman"/>
          <w:b/>
          <w:sz w:val="26"/>
          <w:szCs w:val="28"/>
        </w:rPr>
        <w:t>Về</w:t>
      </w:r>
      <w:proofErr w:type="spellEnd"/>
      <w:r w:rsidRPr="00843E9E">
        <w:rPr>
          <w:rFonts w:ascii="Times New Roman" w:hAnsi="Times New Roman" w:cs="Times New Roman"/>
          <w:b/>
          <w:sz w:val="26"/>
          <w:szCs w:val="28"/>
        </w:rPr>
        <w:t xml:space="preserve"> </w:t>
      </w:r>
      <w:proofErr w:type="spellStart"/>
      <w:r w:rsidRPr="00843E9E">
        <w:rPr>
          <w:rFonts w:ascii="Times New Roman" w:hAnsi="Times New Roman" w:cs="Times New Roman"/>
          <w:b/>
          <w:sz w:val="26"/>
          <w:szCs w:val="28"/>
        </w:rPr>
        <w:t>việc</w:t>
      </w:r>
      <w:proofErr w:type="spellEnd"/>
      <w:r w:rsidRPr="00843E9E">
        <w:rPr>
          <w:rFonts w:ascii="Times New Roman" w:hAnsi="Times New Roman" w:cs="Times New Roman"/>
          <w:b/>
          <w:sz w:val="26"/>
          <w:szCs w:val="28"/>
        </w:rPr>
        <w:t xml:space="preserve"> </w:t>
      </w:r>
      <w:proofErr w:type="spellStart"/>
      <w:r w:rsidRPr="00843E9E">
        <w:rPr>
          <w:rFonts w:ascii="Times New Roman" w:hAnsi="Times New Roman" w:cs="Times New Roman"/>
          <w:b/>
          <w:sz w:val="26"/>
          <w:szCs w:val="28"/>
        </w:rPr>
        <w:t>xin</w:t>
      </w:r>
      <w:proofErr w:type="spellEnd"/>
      <w:r w:rsidRPr="00843E9E">
        <w:rPr>
          <w:rFonts w:ascii="Times New Roman" w:hAnsi="Times New Roman" w:cs="Times New Roman"/>
          <w:b/>
          <w:sz w:val="26"/>
          <w:szCs w:val="28"/>
        </w:rPr>
        <w:t xml:space="preserve"> </w:t>
      </w:r>
      <w:proofErr w:type="spellStart"/>
      <w:r w:rsidRPr="00843E9E">
        <w:rPr>
          <w:rFonts w:ascii="Times New Roman" w:hAnsi="Times New Roman" w:cs="Times New Roman"/>
          <w:b/>
          <w:sz w:val="26"/>
          <w:szCs w:val="28"/>
        </w:rPr>
        <w:t>báo</w:t>
      </w:r>
      <w:proofErr w:type="spellEnd"/>
      <w:r w:rsidRPr="00843E9E">
        <w:rPr>
          <w:rFonts w:ascii="Times New Roman" w:hAnsi="Times New Roman" w:cs="Times New Roman"/>
          <w:b/>
          <w:sz w:val="26"/>
          <w:szCs w:val="28"/>
        </w:rPr>
        <w:t xml:space="preserve"> </w:t>
      </w:r>
      <w:proofErr w:type="spellStart"/>
      <w:r w:rsidRPr="00843E9E">
        <w:rPr>
          <w:rFonts w:ascii="Times New Roman" w:hAnsi="Times New Roman" w:cs="Times New Roman"/>
          <w:b/>
          <w:sz w:val="26"/>
          <w:szCs w:val="28"/>
        </w:rPr>
        <w:t>cáo</w:t>
      </w:r>
      <w:proofErr w:type="spellEnd"/>
      <w:r w:rsidRPr="00843E9E">
        <w:rPr>
          <w:rFonts w:ascii="Times New Roman" w:hAnsi="Times New Roman" w:cs="Times New Roman"/>
          <w:b/>
          <w:sz w:val="26"/>
          <w:szCs w:val="28"/>
        </w:rPr>
        <w:t xml:space="preserve"> </w:t>
      </w:r>
      <w:proofErr w:type="spellStart"/>
      <w:r w:rsidRPr="00843E9E">
        <w:rPr>
          <w:rFonts w:ascii="Times New Roman" w:hAnsi="Times New Roman" w:cs="Times New Roman"/>
          <w:b/>
          <w:sz w:val="26"/>
          <w:szCs w:val="28"/>
        </w:rPr>
        <w:t>nội</w:t>
      </w:r>
      <w:proofErr w:type="spellEnd"/>
      <w:r w:rsidRPr="00843E9E">
        <w:rPr>
          <w:rFonts w:ascii="Times New Roman" w:hAnsi="Times New Roman" w:cs="Times New Roman"/>
          <w:b/>
          <w:sz w:val="26"/>
          <w:szCs w:val="28"/>
        </w:rPr>
        <w:t xml:space="preserve"> dung </w:t>
      </w:r>
      <w:proofErr w:type="spellStart"/>
      <w:r w:rsidRPr="00843E9E">
        <w:rPr>
          <w:rFonts w:ascii="Times New Roman" w:hAnsi="Times New Roman" w:cs="Times New Roman"/>
          <w:b/>
          <w:sz w:val="26"/>
          <w:szCs w:val="28"/>
        </w:rPr>
        <w:t>ghi</w:t>
      </w:r>
      <w:proofErr w:type="spellEnd"/>
      <w:r w:rsidRPr="00843E9E">
        <w:rPr>
          <w:rFonts w:ascii="Times New Roman" w:hAnsi="Times New Roman" w:cs="Times New Roman"/>
          <w:b/>
          <w:sz w:val="26"/>
          <w:szCs w:val="28"/>
        </w:rPr>
        <w:t xml:space="preserve"> </w:t>
      </w:r>
      <w:proofErr w:type="spellStart"/>
      <w:r w:rsidRPr="00843E9E">
        <w:rPr>
          <w:rFonts w:ascii="Times New Roman" w:hAnsi="Times New Roman" w:cs="Times New Roman"/>
          <w:b/>
          <w:sz w:val="26"/>
          <w:szCs w:val="28"/>
        </w:rPr>
        <w:t>trên</w:t>
      </w:r>
      <w:proofErr w:type="spellEnd"/>
      <w:r w:rsidRPr="00843E9E">
        <w:rPr>
          <w:rFonts w:ascii="Times New Roman" w:hAnsi="Times New Roman" w:cs="Times New Roman"/>
          <w:b/>
          <w:sz w:val="26"/>
          <w:szCs w:val="28"/>
        </w:rPr>
        <w:t xml:space="preserve"> Website </w:t>
      </w:r>
      <w:proofErr w:type="spellStart"/>
      <w:r w:rsidRPr="00843E9E">
        <w:rPr>
          <w:rFonts w:ascii="Times New Roman" w:hAnsi="Times New Roman" w:cs="Times New Roman"/>
          <w:b/>
          <w:sz w:val="26"/>
          <w:szCs w:val="28"/>
        </w:rPr>
        <w:t>tiếng</w:t>
      </w:r>
      <w:proofErr w:type="spellEnd"/>
      <w:r w:rsidRPr="00843E9E">
        <w:rPr>
          <w:rFonts w:ascii="Times New Roman" w:hAnsi="Times New Roman" w:cs="Times New Roman"/>
          <w:b/>
          <w:sz w:val="26"/>
          <w:szCs w:val="28"/>
        </w:rPr>
        <w:t xml:space="preserve"> Anh</w:t>
      </w:r>
    </w:p>
    <w:p w14:paraId="5F3883C4" w14:textId="77777777" w:rsidR="00FB1AE8" w:rsidRDefault="00FB1AE8"/>
    <w:tbl>
      <w:tblPr>
        <w:tblStyle w:val="TableGrid"/>
        <w:tblW w:w="9606" w:type="dxa"/>
        <w:tblLook w:val="04A0" w:firstRow="1" w:lastRow="0" w:firstColumn="1" w:lastColumn="0" w:noHBand="0" w:noVBand="1"/>
      </w:tblPr>
      <w:tblGrid>
        <w:gridCol w:w="9606"/>
      </w:tblGrid>
      <w:tr w:rsidR="005140D5" w14:paraId="6094E03D" w14:textId="77777777" w:rsidTr="005140D5">
        <w:tc>
          <w:tcPr>
            <w:tcW w:w="9606" w:type="dxa"/>
          </w:tcPr>
          <w:p w14:paraId="435B44B4" w14:textId="77777777" w:rsidR="005140D5" w:rsidRPr="00EC725D" w:rsidRDefault="005140D5"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t>LY TU TRONG COLLEGE</w:t>
            </w:r>
            <w:r w:rsidRPr="00EC725D">
              <w:rPr>
                <w:rFonts w:ascii="Times New Roman" w:hAnsi="Times New Roman" w:cs="Times New Roman"/>
                <w:b/>
                <w:sz w:val="26"/>
                <w:szCs w:val="26"/>
              </w:rPr>
              <w:br/>
              <w:t>HO CHI MINH CITY</w:t>
            </w:r>
          </w:p>
          <w:p w14:paraId="1F67745A" w14:textId="77777777" w:rsidR="005140D5" w:rsidRDefault="005140D5"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14:paraId="5EE754B2" w14:textId="77777777" w:rsidR="005140D5" w:rsidRPr="00EF0E55" w:rsidRDefault="005140D5" w:rsidP="00392711">
            <w:pPr>
              <w:spacing w:after="120"/>
              <w:jc w:val="left"/>
              <w:rPr>
                <w:rFonts w:ascii="Times New Roman" w:hAnsi="Times New Roman" w:cs="Times New Roman"/>
                <w:color w:val="FF0000"/>
                <w:sz w:val="26"/>
                <w:szCs w:val="26"/>
              </w:rPr>
            </w:pPr>
            <w:r w:rsidRPr="00EF0E55">
              <w:rPr>
                <w:rFonts w:ascii="Times New Roman" w:hAnsi="Times New Roman" w:cs="Times New Roman"/>
                <w:color w:val="FF0000"/>
                <w:sz w:val="26"/>
                <w:szCs w:val="26"/>
              </w:rPr>
              <w:t xml:space="preserve">Established in 1986, Ly Tu </w:t>
            </w:r>
            <w:proofErr w:type="spellStart"/>
            <w:r w:rsidRPr="00EF0E55">
              <w:rPr>
                <w:rFonts w:ascii="Times New Roman" w:hAnsi="Times New Roman" w:cs="Times New Roman"/>
                <w:color w:val="FF0000"/>
                <w:sz w:val="26"/>
                <w:szCs w:val="26"/>
              </w:rPr>
              <w:t>Trong</w:t>
            </w:r>
            <w:proofErr w:type="spellEnd"/>
            <w:r w:rsidRPr="00EF0E55">
              <w:rPr>
                <w:rFonts w:ascii="Times New Roman" w:hAnsi="Times New Roman" w:cs="Times New Roman"/>
                <w:color w:val="FF0000"/>
                <w:sz w:val="26"/>
                <w:szCs w:val="26"/>
              </w:rPr>
              <w:t xml:space="preserve"> College of Ho Chi Minh City (LTTC) is one of the major public schools in Ho Chi Minh City which has the reputation for training quality of human resources to meet the demand of the workforce serving the socio-economic of the city and nationwide.</w:t>
            </w:r>
          </w:p>
          <w:p w14:paraId="6BA90CC0" w14:textId="77777777" w:rsidR="005140D5" w:rsidRPr="00EF0E55" w:rsidRDefault="005140D5" w:rsidP="00392711">
            <w:pPr>
              <w:spacing w:after="120"/>
              <w:jc w:val="left"/>
              <w:rPr>
                <w:rFonts w:ascii="Times New Roman" w:hAnsi="Times New Roman" w:cs="Times New Roman"/>
                <w:color w:val="FF0000"/>
                <w:sz w:val="26"/>
                <w:szCs w:val="26"/>
              </w:rPr>
            </w:pPr>
            <w:r w:rsidRPr="00EF0E55">
              <w:rPr>
                <w:rFonts w:ascii="Times New Roman" w:hAnsi="Times New Roman" w:cs="Times New Roman"/>
                <w:color w:val="FF0000"/>
                <w:sz w:val="26"/>
                <w:szCs w:val="26"/>
              </w:rPr>
              <w:t>Owning a total area of 50,874m2, LTTC has an extensive green peaceful campus providing for learning, sports and entertainment for more than 10,000 students.</w:t>
            </w:r>
          </w:p>
          <w:p w14:paraId="4F5B04A8" w14:textId="5C072F49" w:rsidR="005140D5" w:rsidRPr="00EC725D" w:rsidRDefault="005140D5" w:rsidP="00392711">
            <w:pPr>
              <w:spacing w:after="120"/>
              <w:jc w:val="left"/>
              <w:rPr>
                <w:rFonts w:ascii="Times New Roman" w:hAnsi="Times New Roman" w:cs="Times New Roman"/>
                <w:b/>
                <w:sz w:val="26"/>
                <w:szCs w:val="26"/>
              </w:rPr>
            </w:pPr>
            <w:r w:rsidRPr="00EF0E55">
              <w:rPr>
                <w:rFonts w:ascii="Times New Roman" w:hAnsi="Times New Roman" w:cs="Times New Roman"/>
                <w:color w:val="FF0000"/>
                <w:sz w:val="26"/>
                <w:szCs w:val="26"/>
              </w:rPr>
              <w:t xml:space="preserve">LTTC, with its 40 majors, offers students a wide range of professional programs specialized in Engineering, Economics and English. With well - qualified teaching staffs in sufficient quantity, LTTC commits to bring students high quality courses with </w:t>
            </w:r>
            <w:proofErr w:type="spellStart"/>
            <w:r w:rsidRPr="00EF0E55">
              <w:rPr>
                <w:rFonts w:ascii="Times New Roman" w:hAnsi="Times New Roman" w:cs="Times New Roman"/>
                <w:color w:val="FF0000"/>
                <w:sz w:val="26"/>
                <w:szCs w:val="26"/>
              </w:rPr>
              <w:t>reasonabletuition</w:t>
            </w:r>
            <w:proofErr w:type="spellEnd"/>
            <w:r w:rsidRPr="00EF0E55">
              <w:rPr>
                <w:rFonts w:ascii="Times New Roman" w:hAnsi="Times New Roman" w:cs="Times New Roman"/>
                <w:color w:val="FF0000"/>
                <w:sz w:val="26"/>
                <w:szCs w:val="26"/>
              </w:rPr>
              <w:t>.</w:t>
            </w:r>
            <w:r w:rsidRPr="00EF0E55">
              <w:rPr>
                <w:rFonts w:ascii="Times New Roman" w:hAnsi="Times New Roman" w:cs="Times New Roman"/>
                <w:color w:val="FF0000"/>
                <w:sz w:val="26"/>
                <w:szCs w:val="26"/>
              </w:rPr>
              <w:br/>
            </w:r>
            <w:r w:rsidRPr="00EC725D">
              <w:rPr>
                <w:rFonts w:ascii="Times New Roman" w:hAnsi="Times New Roman" w:cs="Times New Roman"/>
                <w:b/>
                <w:sz w:val="26"/>
                <w:szCs w:val="26"/>
              </w:rPr>
              <w:t>HISTORY</w:t>
            </w:r>
          </w:p>
          <w:p w14:paraId="71CE71E0" w14:textId="01352806" w:rsidR="005140D5" w:rsidRDefault="005140D5" w:rsidP="00392711">
            <w:pPr>
              <w:spacing w:after="120"/>
              <w:rPr>
                <w:rFonts w:ascii="Times New Roman" w:hAnsi="Times New Roman" w:cs="Times New Roman"/>
                <w:sz w:val="26"/>
                <w:szCs w:val="26"/>
              </w:rPr>
            </w:pPr>
          </w:p>
          <w:p w14:paraId="17F39E35" w14:textId="18323D5A" w:rsidR="005140D5" w:rsidRDefault="005140D5" w:rsidP="00392711">
            <w:pPr>
              <w:spacing w:after="120"/>
              <w:rPr>
                <w:rFonts w:ascii="Times New Roman" w:hAnsi="Times New Roman" w:cs="Times New Roman"/>
                <w:sz w:val="26"/>
                <w:szCs w:val="26"/>
              </w:rPr>
            </w:pPr>
            <w:r w:rsidRPr="00EC725D">
              <w:rPr>
                <w:rFonts w:ascii="Times New Roman" w:hAnsi="Times New Roman" w:cs="Times New Roman"/>
                <w:noProof/>
                <w:sz w:val="26"/>
                <w:szCs w:val="26"/>
                <w:lang w:eastAsia="zh-CN"/>
              </w:rPr>
              <w:drawing>
                <wp:anchor distT="0" distB="0" distL="114300" distR="114300" simplePos="0" relativeHeight="251661312" behindDoc="0" locked="0" layoutInCell="1" allowOverlap="1" wp14:anchorId="2AE1A314" wp14:editId="265B9A58">
                  <wp:simplePos x="0" y="0"/>
                  <wp:positionH relativeFrom="column">
                    <wp:posOffset>505460</wp:posOffset>
                  </wp:positionH>
                  <wp:positionV relativeFrom="paragraph">
                    <wp:posOffset>262890</wp:posOffset>
                  </wp:positionV>
                  <wp:extent cx="4929153" cy="295275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29153" cy="2952750"/>
                          </a:xfrm>
                          <a:prstGeom prst="rect">
                            <a:avLst/>
                          </a:prstGeom>
                        </pic:spPr>
                      </pic:pic>
                    </a:graphicData>
                  </a:graphic>
                  <wp14:sizeRelH relativeFrom="page">
                    <wp14:pctWidth>0</wp14:pctWidth>
                  </wp14:sizeRelH>
                  <wp14:sizeRelV relativeFrom="page">
                    <wp14:pctHeight>0</wp14:pctHeight>
                  </wp14:sizeRelV>
                </wp:anchor>
              </w:drawing>
            </w:r>
          </w:p>
          <w:p w14:paraId="7809063B" w14:textId="50B3AE4A" w:rsidR="005140D5" w:rsidRDefault="005140D5" w:rsidP="00392711">
            <w:pPr>
              <w:spacing w:after="120"/>
              <w:rPr>
                <w:rFonts w:ascii="Times New Roman" w:hAnsi="Times New Roman" w:cs="Times New Roman"/>
                <w:sz w:val="26"/>
                <w:szCs w:val="26"/>
              </w:rPr>
            </w:pPr>
          </w:p>
          <w:p w14:paraId="0D41015E" w14:textId="77777777" w:rsidR="005140D5" w:rsidRDefault="005140D5" w:rsidP="00392711">
            <w:pPr>
              <w:spacing w:after="120"/>
              <w:rPr>
                <w:rFonts w:ascii="Times New Roman" w:hAnsi="Times New Roman" w:cs="Times New Roman"/>
                <w:sz w:val="26"/>
                <w:szCs w:val="26"/>
              </w:rPr>
            </w:pPr>
          </w:p>
          <w:p w14:paraId="11DE3769" w14:textId="77777777" w:rsidR="005140D5" w:rsidRPr="00EC725D" w:rsidRDefault="005140D5" w:rsidP="00392711">
            <w:pPr>
              <w:spacing w:after="120"/>
              <w:rPr>
                <w:rFonts w:ascii="Times New Roman" w:hAnsi="Times New Roman" w:cs="Times New Roman"/>
                <w:sz w:val="26"/>
                <w:szCs w:val="26"/>
              </w:rPr>
            </w:pPr>
          </w:p>
          <w:p w14:paraId="15007CD5" w14:textId="77777777" w:rsidR="005140D5" w:rsidRDefault="005140D5" w:rsidP="00392711">
            <w:pPr>
              <w:spacing w:after="120"/>
              <w:jc w:val="left"/>
              <w:rPr>
                <w:rFonts w:ascii="Times New Roman" w:hAnsi="Times New Roman" w:cs="Times New Roman"/>
                <w:b/>
                <w:sz w:val="26"/>
                <w:szCs w:val="26"/>
              </w:rPr>
            </w:pPr>
          </w:p>
          <w:p w14:paraId="4EC1A802" w14:textId="77777777" w:rsidR="005140D5" w:rsidRDefault="005140D5" w:rsidP="00392711">
            <w:pPr>
              <w:spacing w:after="120"/>
              <w:jc w:val="left"/>
              <w:rPr>
                <w:rFonts w:ascii="Times New Roman" w:hAnsi="Times New Roman" w:cs="Times New Roman"/>
                <w:b/>
                <w:sz w:val="26"/>
                <w:szCs w:val="26"/>
              </w:rPr>
            </w:pPr>
          </w:p>
          <w:p w14:paraId="76572A24" w14:textId="77777777" w:rsidR="005140D5" w:rsidRDefault="005140D5" w:rsidP="00392711">
            <w:pPr>
              <w:spacing w:after="120"/>
              <w:jc w:val="left"/>
              <w:rPr>
                <w:rFonts w:ascii="Times New Roman" w:hAnsi="Times New Roman" w:cs="Times New Roman"/>
                <w:b/>
                <w:sz w:val="26"/>
                <w:szCs w:val="26"/>
              </w:rPr>
            </w:pPr>
          </w:p>
          <w:p w14:paraId="08F8A9FB" w14:textId="77777777" w:rsidR="005140D5" w:rsidRDefault="005140D5" w:rsidP="00392711">
            <w:pPr>
              <w:spacing w:after="120"/>
              <w:jc w:val="left"/>
              <w:rPr>
                <w:rFonts w:ascii="Times New Roman" w:hAnsi="Times New Roman" w:cs="Times New Roman"/>
                <w:b/>
                <w:sz w:val="26"/>
                <w:szCs w:val="26"/>
              </w:rPr>
            </w:pPr>
          </w:p>
          <w:p w14:paraId="469DC23F" w14:textId="77777777" w:rsidR="005140D5" w:rsidRDefault="005140D5" w:rsidP="00392711">
            <w:pPr>
              <w:spacing w:after="120"/>
              <w:jc w:val="left"/>
              <w:rPr>
                <w:rFonts w:ascii="Times New Roman" w:hAnsi="Times New Roman" w:cs="Times New Roman"/>
                <w:b/>
                <w:sz w:val="26"/>
                <w:szCs w:val="26"/>
              </w:rPr>
            </w:pPr>
          </w:p>
          <w:p w14:paraId="2D31D057" w14:textId="77777777" w:rsidR="005140D5" w:rsidRDefault="005140D5" w:rsidP="00392711">
            <w:pPr>
              <w:spacing w:after="120"/>
              <w:jc w:val="left"/>
              <w:rPr>
                <w:rFonts w:ascii="Times New Roman" w:hAnsi="Times New Roman" w:cs="Times New Roman"/>
                <w:b/>
                <w:sz w:val="26"/>
                <w:szCs w:val="26"/>
              </w:rPr>
            </w:pPr>
          </w:p>
          <w:p w14:paraId="6B127132" w14:textId="77777777" w:rsidR="005140D5" w:rsidRDefault="005140D5" w:rsidP="00392711">
            <w:pPr>
              <w:spacing w:after="120"/>
              <w:jc w:val="left"/>
              <w:rPr>
                <w:rFonts w:ascii="Times New Roman" w:hAnsi="Times New Roman" w:cs="Times New Roman"/>
                <w:b/>
                <w:sz w:val="26"/>
                <w:szCs w:val="26"/>
              </w:rPr>
            </w:pPr>
          </w:p>
          <w:p w14:paraId="3D8D71F7" w14:textId="77777777" w:rsidR="005140D5" w:rsidRDefault="005140D5" w:rsidP="00392711">
            <w:pPr>
              <w:spacing w:after="120"/>
              <w:jc w:val="left"/>
              <w:rPr>
                <w:rFonts w:ascii="Times New Roman" w:hAnsi="Times New Roman" w:cs="Times New Roman"/>
                <w:b/>
                <w:sz w:val="26"/>
                <w:szCs w:val="26"/>
              </w:rPr>
            </w:pPr>
          </w:p>
          <w:p w14:paraId="7659F2A9" w14:textId="77777777" w:rsidR="005140D5" w:rsidRDefault="005140D5" w:rsidP="00392711">
            <w:pPr>
              <w:spacing w:after="120"/>
              <w:jc w:val="left"/>
              <w:rPr>
                <w:rFonts w:ascii="Times New Roman" w:hAnsi="Times New Roman" w:cs="Times New Roman"/>
                <w:b/>
                <w:sz w:val="26"/>
                <w:szCs w:val="26"/>
              </w:rPr>
            </w:pPr>
          </w:p>
          <w:p w14:paraId="73BF26BE" w14:textId="77777777" w:rsidR="005140D5" w:rsidRDefault="005140D5" w:rsidP="00392711">
            <w:pPr>
              <w:spacing w:after="120"/>
              <w:jc w:val="left"/>
              <w:rPr>
                <w:rFonts w:ascii="Times New Roman" w:hAnsi="Times New Roman" w:cs="Times New Roman"/>
                <w:b/>
                <w:sz w:val="26"/>
                <w:szCs w:val="26"/>
              </w:rPr>
            </w:pPr>
          </w:p>
          <w:p w14:paraId="073E2FDA" w14:textId="77777777" w:rsidR="005140D5" w:rsidRDefault="005140D5" w:rsidP="00392711">
            <w:pPr>
              <w:spacing w:after="120"/>
              <w:jc w:val="left"/>
              <w:rPr>
                <w:rFonts w:ascii="Times New Roman" w:hAnsi="Times New Roman" w:cs="Times New Roman"/>
                <w:b/>
                <w:sz w:val="26"/>
                <w:szCs w:val="26"/>
              </w:rPr>
            </w:pPr>
          </w:p>
          <w:p w14:paraId="77BE762A" w14:textId="77777777" w:rsidR="005140D5" w:rsidRDefault="005140D5" w:rsidP="00392711">
            <w:pPr>
              <w:spacing w:after="120"/>
              <w:jc w:val="left"/>
              <w:rPr>
                <w:rFonts w:ascii="Times New Roman" w:hAnsi="Times New Roman" w:cs="Times New Roman"/>
                <w:b/>
                <w:sz w:val="26"/>
                <w:szCs w:val="26"/>
              </w:rPr>
            </w:pPr>
          </w:p>
          <w:p w14:paraId="60C81D65" w14:textId="77777777" w:rsidR="005140D5" w:rsidRDefault="005140D5" w:rsidP="00392711">
            <w:pPr>
              <w:spacing w:after="120"/>
              <w:jc w:val="left"/>
              <w:rPr>
                <w:rFonts w:ascii="Times New Roman" w:hAnsi="Times New Roman" w:cs="Times New Roman"/>
                <w:b/>
                <w:sz w:val="26"/>
                <w:szCs w:val="26"/>
              </w:rPr>
            </w:pPr>
          </w:p>
          <w:p w14:paraId="781C9A82" w14:textId="77777777" w:rsidR="005140D5" w:rsidRDefault="005140D5" w:rsidP="00392711">
            <w:pPr>
              <w:spacing w:after="120"/>
              <w:jc w:val="left"/>
              <w:rPr>
                <w:rFonts w:ascii="Times New Roman" w:hAnsi="Times New Roman" w:cs="Times New Roman"/>
                <w:b/>
                <w:sz w:val="26"/>
                <w:szCs w:val="26"/>
              </w:rPr>
            </w:pPr>
          </w:p>
          <w:p w14:paraId="47227DE4" w14:textId="77777777" w:rsidR="005140D5" w:rsidRDefault="005140D5" w:rsidP="00392711">
            <w:pPr>
              <w:spacing w:after="120"/>
              <w:jc w:val="left"/>
              <w:rPr>
                <w:rFonts w:ascii="Times New Roman" w:hAnsi="Times New Roman" w:cs="Times New Roman"/>
                <w:b/>
                <w:sz w:val="26"/>
                <w:szCs w:val="26"/>
              </w:rPr>
            </w:pPr>
          </w:p>
          <w:p w14:paraId="11447769" w14:textId="77777777" w:rsidR="005140D5" w:rsidRPr="00EC725D" w:rsidRDefault="005140D5"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14:paraId="0AA5B9FC" w14:textId="77777777" w:rsidR="005140D5" w:rsidRPr="00EC725D" w:rsidRDefault="005140D5"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To develop Ly Tu </w:t>
            </w:r>
            <w:proofErr w:type="spellStart"/>
            <w:r w:rsidRPr="00EC725D">
              <w:rPr>
                <w:rFonts w:ascii="Times New Roman" w:hAnsi="Times New Roman" w:cs="Times New Roman"/>
                <w:sz w:val="26"/>
                <w:szCs w:val="26"/>
              </w:rPr>
              <w:t>Trong</w:t>
            </w:r>
            <w:proofErr w:type="spellEnd"/>
            <w:r w:rsidRPr="00EC725D">
              <w:rPr>
                <w:rFonts w:ascii="Times New Roman" w:hAnsi="Times New Roman" w:cs="Times New Roman"/>
                <w:sz w:val="26"/>
                <w:szCs w:val="26"/>
              </w:rPr>
              <w:t xml:space="preserve"> Colle</w:t>
            </w:r>
            <w:r>
              <w:rPr>
                <w:rFonts w:ascii="Times New Roman" w:hAnsi="Times New Roman" w:cs="Times New Roman"/>
                <w:sz w:val="26"/>
                <w:szCs w:val="26"/>
              </w:rPr>
              <w:t xml:space="preserve">ge of Ho Chi Minh City into an </w:t>
            </w:r>
            <w:r w:rsidRPr="00EC725D">
              <w:rPr>
                <w:rFonts w:ascii="Times New Roman" w:hAnsi="Times New Roman" w:cs="Times New Roman"/>
                <w:sz w:val="26"/>
                <w:szCs w:val="26"/>
              </w:rPr>
              <w:t>applied university of nation and become a multi - level and multi - disciplinary education institution with modern and advanced orientation in order to have a worthy position in higher education of Viet Nam and region, to meet the needs of high quality human resources for a special city and for industrialization and modernization of the country.</w:t>
            </w:r>
          </w:p>
          <w:p w14:paraId="12DCACED" w14:textId="77777777" w:rsidR="005140D5" w:rsidRPr="00EC725D" w:rsidRDefault="005140D5"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By 2020, Ly Tu </w:t>
            </w:r>
            <w:proofErr w:type="spellStart"/>
            <w:r w:rsidRPr="00EC725D">
              <w:rPr>
                <w:rFonts w:ascii="Times New Roman" w:hAnsi="Times New Roman" w:cs="Times New Roman"/>
                <w:sz w:val="26"/>
                <w:szCs w:val="26"/>
              </w:rPr>
              <w:t>Trong</w:t>
            </w:r>
            <w:proofErr w:type="spellEnd"/>
            <w:r w:rsidRPr="00EC725D">
              <w:rPr>
                <w:rFonts w:ascii="Times New Roman" w:hAnsi="Times New Roman" w:cs="Times New Roman"/>
                <w:sz w:val="26"/>
                <w:szCs w:val="26"/>
              </w:rPr>
              <w:t xml:space="preserve"> College of Ho Chi Minh City will become a high qualify training institution of country and meet ASEAN standards.</w:t>
            </w:r>
          </w:p>
          <w:p w14:paraId="36E2B24D" w14:textId="77777777" w:rsidR="005140D5" w:rsidRPr="00EC725D" w:rsidRDefault="005140D5"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14:paraId="31DF0246" w14:textId="77777777" w:rsidR="005140D5" w:rsidRPr="00EC725D" w:rsidRDefault="005140D5"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Ly Tu </w:t>
            </w:r>
            <w:proofErr w:type="spellStart"/>
            <w:r w:rsidRPr="00EC725D">
              <w:rPr>
                <w:rFonts w:ascii="Times New Roman" w:hAnsi="Times New Roman" w:cs="Times New Roman"/>
                <w:sz w:val="26"/>
                <w:szCs w:val="26"/>
              </w:rPr>
              <w:t>Trong</w:t>
            </w:r>
            <w:proofErr w:type="spellEnd"/>
            <w:r w:rsidRPr="00EC725D">
              <w:rPr>
                <w:rFonts w:ascii="Times New Roman" w:hAnsi="Times New Roman" w:cs="Times New Roman"/>
                <w:sz w:val="26"/>
                <w:szCs w:val="26"/>
              </w:rPr>
              <w:t xml:space="preserve"> College of Ho Chi Minh City:</w:t>
            </w:r>
            <w:r>
              <w:rPr>
                <w:rFonts w:ascii="Times New Roman" w:hAnsi="Times New Roman" w:cs="Times New Roman"/>
                <w:sz w:val="26"/>
                <w:szCs w:val="26"/>
              </w:rPr>
              <w:br/>
            </w:r>
          </w:p>
          <w:p w14:paraId="53670A26" w14:textId="77777777" w:rsidR="005140D5" w:rsidRPr="003D5A71" w:rsidRDefault="005140D5" w:rsidP="003D5A71">
            <w:pPr>
              <w:pStyle w:val="ListParagraph"/>
              <w:numPr>
                <w:ilvl w:val="0"/>
                <w:numId w:val="12"/>
              </w:numPr>
              <w:spacing w:after="120"/>
              <w:jc w:val="left"/>
              <w:rPr>
                <w:rFonts w:ascii="Times New Roman" w:hAnsi="Times New Roman" w:cs="Times New Roman"/>
                <w:sz w:val="26"/>
                <w:szCs w:val="26"/>
              </w:rPr>
            </w:pPr>
            <w:r w:rsidRPr="003D5A71">
              <w:rPr>
                <w:rFonts w:ascii="Times New Roman" w:hAnsi="Times New Roman" w:cs="Times New Roman"/>
                <w:sz w:val="26"/>
                <w:szCs w:val="26"/>
              </w:rPr>
              <w:t>Is a place to train human resources with prestige and high quality to meet the needs of society, enterprises and contribute to the process of industrialization and modernization of Ho Chi Minh City and the country.</w:t>
            </w:r>
          </w:p>
          <w:p w14:paraId="32FD4206" w14:textId="77777777" w:rsidR="005140D5" w:rsidRPr="003D5A71" w:rsidRDefault="005140D5" w:rsidP="003D5A71">
            <w:pPr>
              <w:pStyle w:val="ListParagraph"/>
              <w:numPr>
                <w:ilvl w:val="0"/>
                <w:numId w:val="12"/>
              </w:numPr>
              <w:spacing w:after="120"/>
              <w:jc w:val="left"/>
              <w:rPr>
                <w:rFonts w:ascii="Times New Roman" w:hAnsi="Times New Roman" w:cs="Times New Roman"/>
                <w:sz w:val="26"/>
                <w:szCs w:val="26"/>
              </w:rPr>
            </w:pPr>
            <w:r w:rsidRPr="003D5A71">
              <w:rPr>
                <w:rFonts w:ascii="Times New Roman" w:hAnsi="Times New Roman" w:cs="Times New Roman"/>
                <w:sz w:val="26"/>
                <w:szCs w:val="26"/>
              </w:rPr>
              <w:t>Is a place to combine training with the research and transfer of scientific research results in the field of professional training and technology for society</w:t>
            </w:r>
          </w:p>
          <w:p w14:paraId="38DAC170" w14:textId="77777777" w:rsidR="005140D5" w:rsidRPr="00EC725D" w:rsidRDefault="005140D5"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r>
              <w:rPr>
                <w:rFonts w:ascii="Times New Roman" w:hAnsi="Times New Roman" w:cs="Times New Roman"/>
                <w:b/>
                <w:sz w:val="26"/>
                <w:szCs w:val="26"/>
              </w:rPr>
              <w:br/>
            </w:r>
          </w:p>
          <w:p w14:paraId="3B3BB6B0" w14:textId="6C386C51" w:rsidR="005140D5" w:rsidRPr="00EC725D" w:rsidRDefault="005140D5" w:rsidP="00392711">
            <w:pPr>
              <w:spacing w:after="120"/>
              <w:jc w:val="left"/>
              <w:rPr>
                <w:rFonts w:ascii="Times New Roman" w:hAnsi="Times New Roman" w:cs="Times New Roman"/>
                <w:sz w:val="26"/>
                <w:szCs w:val="26"/>
              </w:rPr>
            </w:pPr>
            <w:r w:rsidRPr="00EF0E55">
              <w:rPr>
                <w:rFonts w:ascii="Times New Roman" w:hAnsi="Times New Roman" w:cs="Times New Roman"/>
                <w:color w:val="FF0000"/>
                <w:sz w:val="26"/>
                <w:szCs w:val="26"/>
              </w:rPr>
              <w:t xml:space="preserve">Knowledge – Creativity – Development – </w:t>
            </w:r>
            <w:proofErr w:type="spellStart"/>
            <w:r w:rsidRPr="00EF0E55">
              <w:rPr>
                <w:rFonts w:ascii="Times New Roman" w:hAnsi="Times New Roman" w:cs="Times New Roman"/>
                <w:color w:val="FF0000"/>
                <w:sz w:val="26"/>
                <w:szCs w:val="26"/>
              </w:rPr>
              <w:t>Sustainablility</w:t>
            </w:r>
            <w:proofErr w:type="spellEnd"/>
            <w:r w:rsidRPr="00EF0E55">
              <w:rPr>
                <w:rFonts w:ascii="Times New Roman" w:hAnsi="Times New Roman" w:cs="Times New Roman"/>
                <w:color w:val="FF0000"/>
                <w:sz w:val="26"/>
                <w:szCs w:val="26"/>
              </w:rPr>
              <w:br/>
            </w:r>
            <w:r>
              <w:rPr>
                <w:rFonts w:ascii="Times New Roman" w:hAnsi="Times New Roman" w:cs="Times New Roman"/>
                <w:sz w:val="26"/>
                <w:szCs w:val="26"/>
              </w:rPr>
              <w:br/>
            </w:r>
            <w:r>
              <w:rPr>
                <w:rFonts w:ascii="Times New Roman" w:hAnsi="Times New Roman" w:cs="Times New Roman"/>
                <w:sz w:val="26"/>
                <w:szCs w:val="26"/>
              </w:rPr>
              <w:br/>
            </w:r>
            <w:r>
              <w:rPr>
                <w:rFonts w:ascii="Times New Roman" w:hAnsi="Times New Roman" w:cs="Times New Roman"/>
                <w:sz w:val="26"/>
                <w:szCs w:val="26"/>
              </w:rPr>
              <w:br/>
            </w:r>
          </w:p>
          <w:p w14:paraId="7CDC3EF9" w14:textId="4BA057D6" w:rsidR="005140D5" w:rsidRDefault="005140D5"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zh-CN"/>
              </w:rPr>
              <w:drawing>
                <wp:anchor distT="0" distB="0" distL="114300" distR="114300" simplePos="0" relativeHeight="251663360" behindDoc="0" locked="0" layoutInCell="1" allowOverlap="1" wp14:anchorId="231660B2" wp14:editId="1B0F27C7">
                  <wp:simplePos x="0" y="0"/>
                  <wp:positionH relativeFrom="column">
                    <wp:posOffset>967105</wp:posOffset>
                  </wp:positionH>
                  <wp:positionV relativeFrom="paragraph">
                    <wp:posOffset>271145</wp:posOffset>
                  </wp:positionV>
                  <wp:extent cx="3552825" cy="2382416"/>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2825" cy="2382416"/>
                          </a:xfrm>
                          <a:prstGeom prst="rect">
                            <a:avLst/>
                          </a:prstGeom>
                        </pic:spPr>
                      </pic:pic>
                    </a:graphicData>
                  </a:graphic>
                  <wp14:sizeRelH relativeFrom="page">
                    <wp14:pctWidth>0</wp14:pctWidth>
                  </wp14:sizeRelH>
                  <wp14:sizeRelV relativeFrom="page">
                    <wp14:pctHeight>0</wp14:pctHeight>
                  </wp14:sizeRelV>
                </wp:anchor>
              </w:drawing>
            </w:r>
            <w:r w:rsidRPr="00EC725D">
              <w:rPr>
                <w:rFonts w:ascii="Times New Roman" w:hAnsi="Times New Roman" w:cs="Times New Roman"/>
                <w:b/>
                <w:sz w:val="26"/>
                <w:szCs w:val="26"/>
              </w:rPr>
              <w:t>ORGANIZATION STRUCTURE</w:t>
            </w:r>
          </w:p>
          <w:p w14:paraId="615682AF" w14:textId="77777777" w:rsidR="005140D5" w:rsidRPr="00EC725D" w:rsidRDefault="005140D5" w:rsidP="00392711">
            <w:pPr>
              <w:spacing w:after="120"/>
              <w:jc w:val="left"/>
              <w:rPr>
                <w:rFonts w:ascii="Times New Roman" w:hAnsi="Times New Roman" w:cs="Times New Roman"/>
                <w:b/>
                <w:sz w:val="26"/>
                <w:szCs w:val="26"/>
              </w:rPr>
            </w:pPr>
          </w:p>
          <w:p w14:paraId="2868C9C6" w14:textId="77777777" w:rsidR="005140D5" w:rsidRDefault="005140D5" w:rsidP="00392711">
            <w:pPr>
              <w:spacing w:after="120"/>
              <w:rPr>
                <w:rFonts w:ascii="Times New Roman" w:hAnsi="Times New Roman" w:cs="Times New Roman"/>
                <w:sz w:val="26"/>
                <w:szCs w:val="26"/>
              </w:rPr>
            </w:pPr>
          </w:p>
          <w:p w14:paraId="57117962" w14:textId="77777777" w:rsidR="005140D5" w:rsidRDefault="005140D5" w:rsidP="00392711">
            <w:pPr>
              <w:spacing w:after="120"/>
              <w:rPr>
                <w:rFonts w:ascii="Times New Roman" w:hAnsi="Times New Roman" w:cs="Times New Roman"/>
                <w:sz w:val="26"/>
                <w:szCs w:val="26"/>
              </w:rPr>
            </w:pPr>
          </w:p>
          <w:p w14:paraId="546A973E" w14:textId="77777777" w:rsidR="005140D5" w:rsidRDefault="005140D5" w:rsidP="00392711">
            <w:pPr>
              <w:spacing w:after="120"/>
              <w:rPr>
                <w:rFonts w:ascii="Times New Roman" w:hAnsi="Times New Roman" w:cs="Times New Roman"/>
                <w:sz w:val="26"/>
                <w:szCs w:val="26"/>
              </w:rPr>
            </w:pPr>
          </w:p>
          <w:p w14:paraId="1838FBEB" w14:textId="77777777" w:rsidR="005140D5" w:rsidRDefault="005140D5" w:rsidP="00392711">
            <w:pPr>
              <w:spacing w:after="120"/>
              <w:rPr>
                <w:rFonts w:ascii="Times New Roman" w:hAnsi="Times New Roman" w:cs="Times New Roman"/>
                <w:sz w:val="26"/>
                <w:szCs w:val="26"/>
              </w:rPr>
            </w:pPr>
          </w:p>
          <w:p w14:paraId="5D252A68" w14:textId="5D3C94B2" w:rsidR="005140D5" w:rsidRDefault="005140D5" w:rsidP="00392711">
            <w:pPr>
              <w:spacing w:after="120"/>
              <w:rPr>
                <w:rFonts w:ascii="Times New Roman" w:hAnsi="Times New Roman" w:cs="Times New Roman"/>
                <w:sz w:val="26"/>
                <w:szCs w:val="26"/>
              </w:rPr>
            </w:pPr>
          </w:p>
          <w:p w14:paraId="78215C1C" w14:textId="32D78A25" w:rsidR="005140D5" w:rsidRDefault="005140D5" w:rsidP="00392711">
            <w:pPr>
              <w:spacing w:after="120"/>
              <w:rPr>
                <w:rFonts w:ascii="Times New Roman" w:hAnsi="Times New Roman" w:cs="Times New Roman"/>
                <w:sz w:val="26"/>
                <w:szCs w:val="26"/>
              </w:rPr>
            </w:pPr>
          </w:p>
          <w:p w14:paraId="11DB7D8B" w14:textId="2C6BF7A4" w:rsidR="005140D5" w:rsidRDefault="005140D5" w:rsidP="00392711">
            <w:pPr>
              <w:spacing w:after="120"/>
              <w:rPr>
                <w:rFonts w:ascii="Times New Roman" w:hAnsi="Times New Roman" w:cs="Times New Roman"/>
                <w:sz w:val="26"/>
                <w:szCs w:val="26"/>
              </w:rPr>
            </w:pPr>
          </w:p>
          <w:p w14:paraId="4508269E" w14:textId="77777777" w:rsidR="005140D5" w:rsidRDefault="005140D5" w:rsidP="00392711">
            <w:pPr>
              <w:spacing w:after="120"/>
              <w:rPr>
                <w:rFonts w:ascii="Times New Roman" w:hAnsi="Times New Roman" w:cs="Times New Roman"/>
                <w:sz w:val="26"/>
                <w:szCs w:val="26"/>
              </w:rPr>
            </w:pPr>
          </w:p>
          <w:p w14:paraId="75D8AEEB" w14:textId="77777777" w:rsidR="005140D5" w:rsidRPr="00EC725D" w:rsidRDefault="005140D5" w:rsidP="00392711">
            <w:pPr>
              <w:spacing w:after="120"/>
              <w:rPr>
                <w:rFonts w:ascii="Times New Roman" w:hAnsi="Times New Roman" w:cs="Times New Roman"/>
                <w:sz w:val="26"/>
                <w:szCs w:val="26"/>
              </w:rPr>
            </w:pPr>
          </w:p>
          <w:p w14:paraId="14BB7718" w14:textId="77777777" w:rsidR="005140D5" w:rsidRPr="00267113" w:rsidRDefault="005140D5"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14:paraId="76D481CC"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14:paraId="51846426" w14:textId="77777777" w:rsidR="005140D5" w:rsidRPr="00EC725D" w:rsidRDefault="005140D5"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14:paraId="5F02D527"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lastRenderedPageBreak/>
              <w:t>Planning and Finance</w:t>
            </w:r>
          </w:p>
          <w:p w14:paraId="0AB820B9"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proofErr w:type="spellStart"/>
            <w:r w:rsidRPr="00EC725D">
              <w:rPr>
                <w:rFonts w:ascii="Times New Roman" w:hAnsi="Times New Roman" w:cs="Times New Roman"/>
                <w:sz w:val="26"/>
                <w:szCs w:val="26"/>
              </w:rPr>
              <w:t>Equipments</w:t>
            </w:r>
            <w:proofErr w:type="spellEnd"/>
            <w:r w:rsidRPr="00EC725D">
              <w:rPr>
                <w:rFonts w:ascii="Times New Roman" w:hAnsi="Times New Roman" w:cs="Times New Roman"/>
                <w:sz w:val="26"/>
                <w:szCs w:val="26"/>
              </w:rPr>
              <w:t xml:space="preserve"> and Materials</w:t>
            </w:r>
          </w:p>
          <w:p w14:paraId="54CC0DBB"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Pr>
                <w:rFonts w:ascii="Times New Roman" w:hAnsi="Times New Roman" w:cs="Times New Roman"/>
                <w:sz w:val="26"/>
                <w:szCs w:val="26"/>
              </w:rPr>
              <w:br/>
            </w:r>
          </w:p>
          <w:p w14:paraId="3337A570"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proofErr w:type="spellStart"/>
            <w:r>
              <w:rPr>
                <w:rFonts w:ascii="Times New Roman" w:hAnsi="Times New Roman" w:cs="Times New Roman"/>
                <w:sz w:val="26"/>
                <w:szCs w:val="26"/>
              </w:rPr>
              <w:t>Examinatio</w:t>
            </w:r>
            <w:proofErr w:type="spellEnd"/>
            <w:r w:rsidRPr="00EC725D">
              <w:rPr>
                <w:rFonts w:ascii="Times New Roman" w:hAnsi="Times New Roman" w:cs="Times New Roman"/>
                <w:sz w:val="26"/>
                <w:szCs w:val="26"/>
              </w:rPr>
              <w:t xml:space="preserve"> and Quality assurance</w:t>
            </w:r>
            <w:r>
              <w:rPr>
                <w:rFonts w:ascii="Times New Roman" w:hAnsi="Times New Roman" w:cs="Times New Roman"/>
                <w:sz w:val="26"/>
                <w:szCs w:val="26"/>
              </w:rPr>
              <w:br/>
            </w:r>
          </w:p>
          <w:p w14:paraId="78D27FBE"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w:t>
            </w:r>
            <w:proofErr w:type="spellStart"/>
            <w:r w:rsidRPr="00EC725D">
              <w:rPr>
                <w:rFonts w:ascii="Times New Roman" w:hAnsi="Times New Roman" w:cs="Times New Roman"/>
                <w:sz w:val="26"/>
                <w:szCs w:val="26"/>
              </w:rPr>
              <w:t>coorporation</w:t>
            </w:r>
            <w:proofErr w:type="spellEnd"/>
          </w:p>
          <w:p w14:paraId="3E7B95DB" w14:textId="77777777" w:rsidR="005140D5" w:rsidRPr="00EC725D" w:rsidRDefault="005140D5"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14:paraId="2630D9E3" w14:textId="77777777" w:rsidR="005140D5" w:rsidRPr="003D2148" w:rsidRDefault="005140D5"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r>
              <w:rPr>
                <w:rFonts w:ascii="Times New Roman" w:hAnsi="Times New Roman" w:cs="Times New Roman"/>
                <w:sz w:val="26"/>
                <w:szCs w:val="26"/>
              </w:rPr>
              <w:br/>
            </w:r>
          </w:p>
          <w:p w14:paraId="3B239F73"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w:t>
            </w:r>
          </w:p>
          <w:p w14:paraId="60A8CB47"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Mechanical Technology</w:t>
            </w:r>
          </w:p>
          <w:p w14:paraId="468B4E17" w14:textId="77777777" w:rsidR="005140D5"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32 teachers (over 70% of postgraduate level). There are over 2000 students studying at the faculty. 100% of students have jobs after graduation.</w:t>
            </w:r>
          </w:p>
          <w:p w14:paraId="693FA663" w14:textId="77777777" w:rsidR="005140D5" w:rsidRPr="00C0659E"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The faculty has trained high quality human resources to meet the needs of business and </w:t>
            </w:r>
            <w:proofErr w:type="spellStart"/>
            <w:r>
              <w:rPr>
                <w:rFonts w:ascii="Times New Roman" w:hAnsi="Times New Roman" w:cs="Times New Roman"/>
                <w:sz w:val="26"/>
                <w:szCs w:val="26"/>
              </w:rPr>
              <w:t>societ</w:t>
            </w:r>
            <w:proofErr w:type="spellEnd"/>
            <w:r>
              <w:rPr>
                <w:rFonts w:ascii="Times New Roman" w:hAnsi="Times New Roman" w:cs="Times New Roman"/>
                <w:sz w:val="26"/>
                <w:szCs w:val="26"/>
              </w:rPr>
              <w:t xml:space="preserve">. Students are trained in a professional environment with a team of experienced teachers, practicing on modern </w:t>
            </w:r>
            <w:proofErr w:type="spellStart"/>
            <w:r>
              <w:rPr>
                <w:rFonts w:ascii="Times New Roman" w:hAnsi="Times New Roman" w:cs="Times New Roman"/>
                <w:sz w:val="26"/>
                <w:szCs w:val="26"/>
              </w:rPr>
              <w:t>equipments</w:t>
            </w:r>
            <w:proofErr w:type="spellEnd"/>
            <w:r>
              <w:rPr>
                <w:rFonts w:ascii="Times New Roman" w:hAnsi="Times New Roman" w:cs="Times New Roman"/>
                <w:sz w:val="26"/>
                <w:szCs w:val="26"/>
              </w:rPr>
              <w:t>.</w:t>
            </w:r>
          </w:p>
          <w:p w14:paraId="49DF2298"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Electrical - Electronics Technology</w:t>
            </w:r>
          </w:p>
          <w:p w14:paraId="103EFA03" w14:textId="77777777" w:rsidR="005140D5" w:rsidRPr="00C0659E"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was established in 1989 and has been continuously developing for more than 28 years. With a team of 40 teachers (over 80% of post graduate level) with high profession, has a system of practical laboratories that are well invested and modern, training for 2500 students. 100% of graduates of the faculty have stable work in enterprises across the country.</w:t>
            </w:r>
          </w:p>
          <w:p w14:paraId="5B0A01EE"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Information Technology</w:t>
            </w:r>
          </w:p>
          <w:p w14:paraId="29F8F42F" w14:textId="77777777" w:rsidR="005140D5"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30 teachers (over 70% postgraduate level), 20 computer rooms are invested with synchronous and high configuration, training for nearly 1500 students.</w:t>
            </w:r>
          </w:p>
          <w:p w14:paraId="4EBC780E" w14:textId="77777777" w:rsidR="005140D5" w:rsidRPr="00C0659E"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In IT Olympiads, ACM/ICPC student programmers, our students always achieve high rankings. Most of the graduates have jobs that are consistent with the areas being trained by the faculty.</w:t>
            </w:r>
          </w:p>
          <w:p w14:paraId="2F5687C8"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Automotive Technology</w:t>
            </w:r>
          </w:p>
          <w:p w14:paraId="25A3BD34" w14:textId="77777777" w:rsidR="005140D5"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Founded in 1989, the faculty has 30 teachers (over 90% of postgraduate level). The faculty has 16 practice workshops with full equipment.</w:t>
            </w:r>
          </w:p>
          <w:p w14:paraId="159E3A8D" w14:textId="77777777" w:rsidR="005140D5" w:rsidRPr="00C0659E"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The faculty is training 2000 students. 100% of graduates have professional jobs in companies such as Toyota, Mercedes, BMW… are highly rated on </w:t>
            </w:r>
            <w:proofErr w:type="spellStart"/>
            <w:r>
              <w:rPr>
                <w:rFonts w:ascii="Times New Roman" w:hAnsi="Times New Roman" w:cs="Times New Roman"/>
                <w:sz w:val="26"/>
                <w:szCs w:val="26"/>
              </w:rPr>
              <w:t>practial</w:t>
            </w:r>
            <w:proofErr w:type="spellEnd"/>
            <w:r>
              <w:rPr>
                <w:rFonts w:ascii="Times New Roman" w:hAnsi="Times New Roman" w:cs="Times New Roman"/>
                <w:sz w:val="26"/>
                <w:szCs w:val="26"/>
              </w:rPr>
              <w:t xml:space="preserve"> skills and professional attitude.</w:t>
            </w:r>
            <w:r>
              <w:rPr>
                <w:rFonts w:ascii="Times New Roman" w:hAnsi="Times New Roman" w:cs="Times New Roman"/>
                <w:sz w:val="26"/>
                <w:szCs w:val="26"/>
              </w:rPr>
              <w:br/>
            </w:r>
          </w:p>
          <w:p w14:paraId="7238F1B6"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Garment Technology – Fashion</w:t>
            </w:r>
          </w:p>
          <w:p w14:paraId="0D9DBFB1" w14:textId="77777777" w:rsidR="005140D5"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high quality human resources in skills and workmanship. The faculty has 20 teachers (over 70% of postgraduate level) have much experience.</w:t>
            </w:r>
          </w:p>
          <w:p w14:paraId="77CFA46B" w14:textId="77777777" w:rsidR="005140D5" w:rsidRPr="00C0659E"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workshops are fully equipped, always supplemented, renovated, suitable with the development of the garment industry. 100% of students graduated have suitable professional jobs.</w:t>
            </w:r>
          </w:p>
          <w:p w14:paraId="73E382C5"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lastRenderedPageBreak/>
              <w:t>Faculty of Thermal Technology</w:t>
            </w:r>
          </w:p>
          <w:p w14:paraId="7A1CC0F7" w14:textId="77777777" w:rsidR="005140D5" w:rsidRPr="003857EE" w:rsidRDefault="005140D5"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is a place to train and provide human r</w:t>
            </w:r>
            <w:r>
              <w:rPr>
                <w:rFonts w:ascii="Times New Roman" w:hAnsi="Times New Roman" w:cs="Times New Roman"/>
                <w:sz w:val="26"/>
                <w:szCs w:val="26"/>
              </w:rPr>
              <w:t xml:space="preserve">esources specialized in thermal </w:t>
            </w:r>
            <w:r w:rsidRPr="003857EE">
              <w:rPr>
                <w:rFonts w:ascii="Times New Roman" w:hAnsi="Times New Roman" w:cs="Times New Roman"/>
                <w:sz w:val="26"/>
                <w:szCs w:val="26"/>
              </w:rPr>
              <w:t>technology for the city and the whole country.</w:t>
            </w:r>
          </w:p>
          <w:p w14:paraId="3C23B83F" w14:textId="77777777" w:rsidR="005140D5" w:rsidRPr="003857EE" w:rsidRDefault="005140D5"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has skilled teachers, dedicated, always addi</w:t>
            </w:r>
            <w:r>
              <w:rPr>
                <w:rFonts w:ascii="Times New Roman" w:hAnsi="Times New Roman" w:cs="Times New Roman"/>
                <w:sz w:val="26"/>
                <w:szCs w:val="26"/>
              </w:rPr>
              <w:t xml:space="preserve">ng new knowledge. The graduates </w:t>
            </w:r>
            <w:r w:rsidRPr="003857EE">
              <w:rPr>
                <w:rFonts w:ascii="Times New Roman" w:hAnsi="Times New Roman" w:cs="Times New Roman"/>
                <w:sz w:val="26"/>
                <w:szCs w:val="26"/>
              </w:rPr>
              <w:t>have the ability to consult, install, maintain, repair and o</w:t>
            </w:r>
            <w:r>
              <w:rPr>
                <w:rFonts w:ascii="Times New Roman" w:hAnsi="Times New Roman" w:cs="Times New Roman"/>
                <w:sz w:val="26"/>
                <w:szCs w:val="26"/>
              </w:rPr>
              <w:t xml:space="preserve">perate systems and equipment in </w:t>
            </w:r>
            <w:r w:rsidRPr="003857EE">
              <w:rPr>
                <w:rFonts w:ascii="Times New Roman" w:hAnsi="Times New Roman" w:cs="Times New Roman"/>
                <w:sz w:val="26"/>
                <w:szCs w:val="26"/>
              </w:rPr>
              <w:t>the field.</w:t>
            </w:r>
            <w:r>
              <w:rPr>
                <w:rFonts w:ascii="Times New Roman" w:hAnsi="Times New Roman" w:cs="Times New Roman"/>
                <w:sz w:val="26"/>
                <w:szCs w:val="26"/>
              </w:rPr>
              <w:br/>
            </w:r>
          </w:p>
          <w:p w14:paraId="41600DBF"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Economy</w:t>
            </w:r>
          </w:p>
          <w:p w14:paraId="1CFC2F75" w14:textId="77777777" w:rsidR="005140D5" w:rsidRPr="003857EE" w:rsidRDefault="005140D5"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specialized in training small and medium</w:t>
            </w:r>
            <w:r>
              <w:rPr>
                <w:rFonts w:ascii="Times New Roman" w:hAnsi="Times New Roman" w:cs="Times New Roman"/>
                <w:sz w:val="26"/>
                <w:szCs w:val="26"/>
              </w:rPr>
              <w:t xml:space="preserve"> enterprises (SMEs) management, </w:t>
            </w:r>
            <w:r w:rsidRPr="003857EE">
              <w:rPr>
                <w:rFonts w:ascii="Times New Roman" w:hAnsi="Times New Roman" w:cs="Times New Roman"/>
                <w:sz w:val="26"/>
                <w:szCs w:val="26"/>
              </w:rPr>
              <w:t>Corporate Accounting, Corporate Finance.</w:t>
            </w:r>
          </w:p>
          <w:p w14:paraId="11B55188" w14:textId="77777777" w:rsidR="005140D5" w:rsidRPr="003857EE" w:rsidRDefault="005140D5"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Graduates are able to take up positions in enterpr</w:t>
            </w:r>
            <w:r>
              <w:rPr>
                <w:rFonts w:ascii="Times New Roman" w:hAnsi="Times New Roman" w:cs="Times New Roman"/>
                <w:sz w:val="26"/>
                <w:szCs w:val="26"/>
              </w:rPr>
              <w:t xml:space="preserve">ises, finance companies, credit </w:t>
            </w:r>
            <w:r w:rsidRPr="003857EE">
              <w:rPr>
                <w:rFonts w:ascii="Times New Roman" w:hAnsi="Times New Roman" w:cs="Times New Roman"/>
                <w:sz w:val="26"/>
                <w:szCs w:val="26"/>
              </w:rPr>
              <w:t>institutions, domestic and foreign banks.</w:t>
            </w:r>
            <w:r>
              <w:rPr>
                <w:rFonts w:ascii="Times New Roman" w:hAnsi="Times New Roman" w:cs="Times New Roman"/>
                <w:sz w:val="26"/>
                <w:szCs w:val="26"/>
              </w:rPr>
              <w:br/>
            </w:r>
          </w:p>
          <w:p w14:paraId="74058075" w14:textId="77777777" w:rsidR="005140D5" w:rsidRDefault="005140D5"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Foreign Language</w:t>
            </w:r>
          </w:p>
          <w:p w14:paraId="121DEF3C" w14:textId="77777777" w:rsidR="005140D5" w:rsidRPr="003857EE"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human resources capable of using foreign languages good communication skills, highly adaptable to the international work environment and technology transfer. Graduates are easily to have jobs in the trend of globalization and deepening international integration of the country</w:t>
            </w:r>
          </w:p>
          <w:p w14:paraId="216F8579" w14:textId="77777777" w:rsidR="005140D5" w:rsidRPr="00267113" w:rsidRDefault="005140D5"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14:paraId="4E604108" w14:textId="77777777" w:rsidR="005140D5" w:rsidRPr="003D2148" w:rsidRDefault="005140D5"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14:paraId="5DABB415" w14:textId="77777777" w:rsidR="005140D5" w:rsidRPr="003D2148" w:rsidRDefault="005140D5"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Ly Tu </w:t>
            </w:r>
            <w:proofErr w:type="spellStart"/>
            <w:r w:rsidRPr="003D2148">
              <w:rPr>
                <w:rFonts w:ascii="Times New Roman" w:hAnsi="Times New Roman" w:cs="Times New Roman"/>
                <w:bCs/>
                <w:sz w:val="26"/>
                <w:szCs w:val="26"/>
              </w:rPr>
              <w:t>Trong</w:t>
            </w:r>
            <w:proofErr w:type="spellEnd"/>
            <w:r w:rsidRPr="003D2148">
              <w:rPr>
                <w:rFonts w:ascii="Times New Roman" w:hAnsi="Times New Roman" w:cs="Times New Roman"/>
                <w:bCs/>
                <w:sz w:val="26"/>
                <w:szCs w:val="26"/>
              </w:rPr>
              <w:t xml:space="preserve"> Training Center</w:t>
            </w:r>
          </w:p>
          <w:p w14:paraId="1F288437" w14:textId="77777777" w:rsidR="005140D5" w:rsidRPr="003D2148" w:rsidRDefault="005140D5"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Enterprise</w:t>
            </w:r>
            <w:r w:rsidRPr="003D2148">
              <w:rPr>
                <w:rFonts w:ascii="Times New Roman" w:hAnsi="Times New Roman" w:cs="Times New Roman"/>
                <w:bCs/>
                <w:sz w:val="26"/>
                <w:szCs w:val="26"/>
              </w:rPr>
              <w:t xml:space="preserve"> Relation Center</w:t>
            </w:r>
          </w:p>
          <w:p w14:paraId="7064EBBF" w14:textId="77777777" w:rsidR="005140D5" w:rsidRPr="0072686B" w:rsidRDefault="005140D5"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F+U Sachsen</w:t>
            </w:r>
            <w:r w:rsidRPr="003D2148">
              <w:rPr>
                <w:rFonts w:ascii="Times New Roman" w:hAnsi="Times New Roman" w:cs="Times New Roman"/>
                <w:bCs/>
                <w:sz w:val="26"/>
                <w:szCs w:val="26"/>
              </w:rPr>
              <w:t xml:space="preserve"> Center</w:t>
            </w:r>
            <w:r>
              <w:rPr>
                <w:rFonts w:ascii="Times New Roman" w:hAnsi="Times New Roman" w:cs="Times New Roman"/>
                <w:bCs/>
                <w:sz w:val="26"/>
                <w:szCs w:val="26"/>
              </w:rPr>
              <w:t xml:space="preserve"> </w:t>
            </w:r>
            <w:r w:rsidRPr="0072686B">
              <w:rPr>
                <w:rFonts w:ascii="Times New Roman" w:hAnsi="Times New Roman" w:cs="Times New Roman"/>
                <w:bCs/>
                <w:sz w:val="26"/>
                <w:szCs w:val="26"/>
              </w:rPr>
              <w:t>of HCMC</w:t>
            </w:r>
          </w:p>
          <w:p w14:paraId="6AB5004F" w14:textId="77777777" w:rsidR="005140D5" w:rsidRPr="003D2148" w:rsidRDefault="005140D5"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r>
              <w:rPr>
                <w:rFonts w:ascii="Times New Roman" w:hAnsi="Times New Roman" w:cs="Times New Roman"/>
                <w:bCs/>
                <w:sz w:val="26"/>
                <w:szCs w:val="26"/>
              </w:rPr>
              <w:br/>
            </w:r>
            <w:r>
              <w:rPr>
                <w:rFonts w:ascii="Times New Roman" w:hAnsi="Times New Roman" w:cs="Times New Roman"/>
                <w:bCs/>
                <w:sz w:val="26"/>
                <w:szCs w:val="26"/>
              </w:rPr>
              <w:br/>
            </w:r>
          </w:p>
          <w:p w14:paraId="3CD9D5B4" w14:textId="77777777" w:rsidR="005140D5" w:rsidRPr="00267113" w:rsidRDefault="005140D5"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14:paraId="0BE82FAA" w14:textId="77777777" w:rsidR="005140D5" w:rsidRDefault="005140D5"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By 2017, LTTC have 23 unit: 9 departments, 9 faculties, 5 centers.</w:t>
            </w:r>
            <w:r>
              <w:rPr>
                <w:rFonts w:ascii="Times New Roman" w:hAnsi="Times New Roman" w:cs="Times New Roman"/>
                <w:sz w:val="26"/>
                <w:szCs w:val="26"/>
                <w:lang w:val="nl-NL"/>
              </w:rPr>
              <w:br/>
            </w:r>
          </w:p>
          <w:p w14:paraId="657934FE" w14:textId="77777777" w:rsidR="005140D5" w:rsidRDefault="005140D5"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14:paraId="75F2E2DD" w14:textId="77777777" w:rsidR="005140D5" w:rsidRPr="00267113" w:rsidRDefault="005140D5"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200 lecturers with 04 PhD., 167 Master, 83% Graduated</w:t>
            </w:r>
          </w:p>
          <w:p w14:paraId="01F63C63" w14:textId="77777777" w:rsidR="005140D5" w:rsidRPr="00267113" w:rsidRDefault="005140D5"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14:paraId="5E775E6E" w14:textId="77777777" w:rsidR="005140D5" w:rsidRPr="003D2148" w:rsidRDefault="005140D5"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 xml:space="preserve">Advanced associate degree (2.5 </w:t>
            </w:r>
            <w:proofErr w:type="spellStart"/>
            <w:r w:rsidRPr="003D2148">
              <w:rPr>
                <w:rFonts w:ascii="Times New Roman" w:hAnsi="Times New Roman" w:cs="Times New Roman"/>
                <w:bCs/>
                <w:sz w:val="26"/>
                <w:szCs w:val="26"/>
              </w:rPr>
              <w:t>yrs</w:t>
            </w:r>
            <w:proofErr w:type="spellEnd"/>
            <w:r w:rsidRPr="003D2148">
              <w:rPr>
                <w:rFonts w:ascii="Times New Roman" w:hAnsi="Times New Roman" w:cs="Times New Roman"/>
                <w:bCs/>
                <w:sz w:val="26"/>
                <w:szCs w:val="26"/>
              </w:rPr>
              <w:t>)</w:t>
            </w:r>
          </w:p>
          <w:p w14:paraId="246E9235" w14:textId="77777777" w:rsidR="005140D5" w:rsidRPr="003D2148" w:rsidRDefault="005140D5"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 xml:space="preserve">Professional associate degree (2 </w:t>
            </w:r>
            <w:proofErr w:type="spellStart"/>
            <w:r w:rsidRPr="003D2148">
              <w:rPr>
                <w:rFonts w:ascii="Times New Roman" w:hAnsi="Times New Roman" w:cs="Times New Roman"/>
                <w:bCs/>
                <w:sz w:val="26"/>
                <w:szCs w:val="26"/>
              </w:rPr>
              <w:t>yrs</w:t>
            </w:r>
            <w:proofErr w:type="spellEnd"/>
            <w:r w:rsidRPr="003D2148">
              <w:rPr>
                <w:rFonts w:ascii="Times New Roman" w:hAnsi="Times New Roman" w:cs="Times New Roman"/>
                <w:bCs/>
                <w:sz w:val="26"/>
                <w:szCs w:val="26"/>
              </w:rPr>
              <w:t>)</w:t>
            </w:r>
          </w:p>
          <w:p w14:paraId="40EBC97B" w14:textId="77777777" w:rsidR="005140D5" w:rsidRPr="003D2148" w:rsidRDefault="005140D5"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 xml:space="preserve">Professional associate degree (9+4 </w:t>
            </w:r>
            <w:proofErr w:type="spellStart"/>
            <w:r w:rsidRPr="003D2148">
              <w:rPr>
                <w:rFonts w:ascii="Times New Roman" w:hAnsi="Times New Roman" w:cs="Times New Roman"/>
                <w:bCs/>
                <w:sz w:val="26"/>
                <w:szCs w:val="26"/>
              </w:rPr>
              <w:t>yrs</w:t>
            </w:r>
            <w:proofErr w:type="spellEnd"/>
            <w:r w:rsidRPr="003D2148">
              <w:rPr>
                <w:rFonts w:ascii="Times New Roman" w:hAnsi="Times New Roman" w:cs="Times New Roman"/>
                <w:bCs/>
                <w:sz w:val="26"/>
                <w:szCs w:val="26"/>
              </w:rPr>
              <w:t>)</w:t>
            </w:r>
          </w:p>
          <w:p w14:paraId="309D3F70" w14:textId="77777777" w:rsidR="005140D5" w:rsidRPr="003D2148" w:rsidRDefault="005140D5"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 xml:space="preserve">(9 + 3 </w:t>
            </w:r>
            <w:proofErr w:type="spellStart"/>
            <w:r w:rsidRPr="003D2148">
              <w:rPr>
                <w:rFonts w:ascii="Times New Roman" w:hAnsi="Times New Roman" w:cs="Times New Roman"/>
                <w:bCs/>
                <w:sz w:val="26"/>
                <w:szCs w:val="26"/>
              </w:rPr>
              <w:t>yrs</w:t>
            </w:r>
            <w:proofErr w:type="spellEnd"/>
            <w:r w:rsidRPr="003D2148">
              <w:rPr>
                <w:rFonts w:ascii="Times New Roman" w:hAnsi="Times New Roman" w:cs="Times New Roman"/>
                <w:bCs/>
                <w:sz w:val="26"/>
                <w:szCs w:val="26"/>
              </w:rPr>
              <w:t>)</w:t>
            </w:r>
          </w:p>
          <w:p w14:paraId="1B9777AB" w14:textId="77777777" w:rsidR="005140D5" w:rsidRPr="003D2148" w:rsidRDefault="005140D5"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 xml:space="preserve">(12 + 1 </w:t>
            </w:r>
            <w:proofErr w:type="spellStart"/>
            <w:r w:rsidRPr="003D2148">
              <w:rPr>
                <w:rFonts w:ascii="Times New Roman" w:hAnsi="Times New Roman" w:cs="Times New Roman"/>
                <w:bCs/>
                <w:sz w:val="26"/>
                <w:szCs w:val="26"/>
              </w:rPr>
              <w:t>yrs</w:t>
            </w:r>
            <w:proofErr w:type="spellEnd"/>
            <w:r w:rsidRPr="003D2148">
              <w:rPr>
                <w:rFonts w:ascii="Times New Roman" w:hAnsi="Times New Roman" w:cs="Times New Roman"/>
                <w:bCs/>
                <w:sz w:val="26"/>
                <w:szCs w:val="26"/>
              </w:rPr>
              <w:t>)</w:t>
            </w:r>
          </w:p>
          <w:p w14:paraId="1CD695A4" w14:textId="77777777" w:rsidR="005140D5" w:rsidRPr="000967C4" w:rsidRDefault="005140D5"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Pr>
                <w:rFonts w:ascii="Times New Roman" w:hAnsi="Times New Roman" w:cs="Times New Roman"/>
                <w:bCs/>
                <w:sz w:val="26"/>
                <w:szCs w:val="26"/>
              </w:rPr>
              <w:t xml:space="preserve"> (4 </w:t>
            </w:r>
            <w:proofErr w:type="spellStart"/>
            <w:r>
              <w:rPr>
                <w:rFonts w:ascii="Times New Roman" w:hAnsi="Times New Roman" w:cs="Times New Roman"/>
                <w:bCs/>
                <w:sz w:val="26"/>
                <w:szCs w:val="26"/>
              </w:rPr>
              <w:t>yrs</w:t>
            </w:r>
            <w:proofErr w:type="spellEnd"/>
            <w:r>
              <w:rPr>
                <w:rFonts w:ascii="Times New Roman" w:hAnsi="Times New Roman" w:cs="Times New Roman"/>
                <w:bCs/>
                <w:sz w:val="26"/>
                <w:szCs w:val="26"/>
              </w:rPr>
              <w:t>)</w:t>
            </w:r>
          </w:p>
          <w:p w14:paraId="6F378918" w14:textId="77777777" w:rsidR="005140D5" w:rsidRPr="003D2148" w:rsidRDefault="005140D5"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 xml:space="preserve">Transfer university degree (1.5 </w:t>
            </w:r>
            <w:proofErr w:type="spellStart"/>
            <w:r w:rsidRPr="003D2148">
              <w:rPr>
                <w:rFonts w:ascii="Times New Roman" w:hAnsi="Times New Roman" w:cs="Times New Roman"/>
                <w:bCs/>
                <w:sz w:val="26"/>
                <w:szCs w:val="26"/>
              </w:rPr>
              <w:t>yrs</w:t>
            </w:r>
            <w:proofErr w:type="spellEnd"/>
            <w:r w:rsidRPr="003D2148">
              <w:rPr>
                <w:rFonts w:ascii="Times New Roman" w:hAnsi="Times New Roman" w:cs="Times New Roman"/>
                <w:bCs/>
                <w:sz w:val="26"/>
                <w:szCs w:val="26"/>
              </w:rPr>
              <w:t>)</w:t>
            </w:r>
          </w:p>
          <w:p w14:paraId="409359BA" w14:textId="77777777" w:rsidR="005140D5" w:rsidRPr="000967C4" w:rsidRDefault="005140D5"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lastRenderedPageBreak/>
              <w:t>SECTOR OF TRAINING</w:t>
            </w:r>
          </w:p>
          <w:tbl>
            <w:tblPr>
              <w:tblW w:w="5000" w:type="pct"/>
              <w:tblCellMar>
                <w:left w:w="0" w:type="dxa"/>
                <w:right w:w="0" w:type="dxa"/>
              </w:tblCellMar>
              <w:tblLook w:val="04A0" w:firstRow="1" w:lastRow="0" w:firstColumn="1" w:lastColumn="0" w:noHBand="0" w:noVBand="1"/>
            </w:tblPr>
            <w:tblGrid>
              <w:gridCol w:w="1293"/>
              <w:gridCol w:w="8077"/>
            </w:tblGrid>
            <w:tr w:rsidR="005140D5" w:rsidRPr="00DF1F01" w14:paraId="69874FE5"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FE5FFB9"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5903D2A"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5140D5" w:rsidRPr="00DF1F01" w14:paraId="7497CEF4"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710E3A7"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DFA40E1"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5140D5" w:rsidRPr="00DF1F01" w14:paraId="726FDC56"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EEB50F6"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48DE3F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5140D5" w:rsidRPr="00DF1F01" w14:paraId="70EF619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864CC5F"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E013F89"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5140D5" w:rsidRPr="00DF1F01" w14:paraId="516790FD"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A80544C"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82EAB1F"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5140D5" w:rsidRPr="00DF1F01" w14:paraId="26FACEA0"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D3213C1"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52C7E6C"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5140D5" w:rsidRPr="00DF1F01" w14:paraId="07B93DD5"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ED59E59"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428AE72"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5140D5" w:rsidRPr="00DF1F01" w14:paraId="1C3F8061"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885D5DD"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16A760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5140D5" w:rsidRPr="00DF1F01" w14:paraId="3487AE42"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B2CD0C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152E77F"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5140D5" w:rsidRPr="00DF1F01" w14:paraId="56CD1959"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434D98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A8977FF"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5140D5" w:rsidRPr="00DF1F01" w14:paraId="3A476D55"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5524F8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1C128D0"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Pr>
                      <w:rFonts w:ascii="Times New Roman" w:hAnsi="Times New Roman" w:cs="Times New Roman"/>
                      <w:sz w:val="26"/>
                      <w:szCs w:val="26"/>
                    </w:rPr>
                    <w:br/>
                  </w:r>
                </w:p>
              </w:tc>
            </w:tr>
            <w:tr w:rsidR="005140D5" w:rsidRPr="00DF1F01" w14:paraId="3C5A5FD4"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13A3171"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087948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5140D5" w:rsidRPr="00DF1F01" w14:paraId="43854559"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21B1ED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57BA568"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5140D5" w:rsidRPr="00DF1F01" w14:paraId="41CF4CE6"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AC23482"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7653C83"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5140D5" w:rsidRPr="00DF1F01" w14:paraId="07746F8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8C5EF31"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C760A42"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5140D5" w:rsidRPr="00DF1F01" w14:paraId="4E719727"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8E84B8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2A5D1E2"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5140D5" w:rsidRPr="00DF1F01" w14:paraId="070B1714"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6C09B0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607DF37"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5140D5" w:rsidRPr="00DF1F01" w14:paraId="7487278F"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F81026D"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346F73A"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5140D5" w:rsidRPr="00DF1F01" w14:paraId="1EC29EE8"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005A1B3"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318F02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5140D5" w:rsidRPr="00DF1F01" w14:paraId="61D8F47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B56E04E"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EE7E8C0"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5140D5" w:rsidRPr="00DF1F01" w14:paraId="61129C6C"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B27C748"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01502A1"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5140D5" w:rsidRPr="00DF1F01" w14:paraId="4D90708F"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207D572"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19433B5"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5140D5" w:rsidRPr="00DF1F01" w14:paraId="19F3732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93AF491"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5C5379E"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5140D5" w:rsidRPr="00DF1F01" w14:paraId="330A7609"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B9669D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466B3BF"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5140D5" w:rsidRPr="00DF1F01" w14:paraId="30D27128"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35F1455"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19BCB48"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5140D5" w:rsidRPr="00DF1F01" w14:paraId="232498E8"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44BE9DE"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F57B76D"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5140D5" w:rsidRPr="00DF1F01" w14:paraId="619AC057"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E0ABA9F"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CA64466"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5140D5" w:rsidRPr="00DF1F01" w14:paraId="301B090B"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8D1A7C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E1ED695" w14:textId="77777777" w:rsidR="005140D5" w:rsidRPr="00DF1F01" w:rsidRDefault="005140D5" w:rsidP="00392711">
                  <w:pPr>
                    <w:spacing w:line="240" w:lineRule="auto"/>
                    <w:jc w:val="left"/>
                    <w:rPr>
                      <w:rFonts w:ascii="Times New Roman" w:hAnsi="Times New Roman" w:cs="Times New Roman"/>
                      <w:sz w:val="26"/>
                      <w:szCs w:val="26"/>
                    </w:rPr>
                  </w:pPr>
                  <w:proofErr w:type="spellStart"/>
                  <w:r w:rsidRPr="00DF1F01">
                    <w:rPr>
                      <w:rFonts w:ascii="Times New Roman" w:hAnsi="Times New Roman" w:cs="Times New Roman"/>
                      <w:sz w:val="26"/>
                      <w:szCs w:val="26"/>
                    </w:rPr>
                    <w:t>Telecomunications</w:t>
                  </w:r>
                  <w:proofErr w:type="spellEnd"/>
                  <w:r w:rsidRPr="00DF1F01">
                    <w:rPr>
                      <w:rFonts w:ascii="Times New Roman" w:hAnsi="Times New Roman" w:cs="Times New Roman"/>
                      <w:sz w:val="26"/>
                      <w:szCs w:val="26"/>
                    </w:rPr>
                    <w:t xml:space="preserve"> Technical Station</w:t>
                  </w:r>
                </w:p>
              </w:tc>
            </w:tr>
            <w:tr w:rsidR="005140D5" w:rsidRPr="00DF1F01" w14:paraId="5A659002"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836A8AA"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3F1480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5140D5" w:rsidRPr="00DF1F01" w14:paraId="49DF124D"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552778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7C0C8A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5140D5" w:rsidRPr="00DF1F01" w14:paraId="6E859B06"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DCDE712"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F2661E0"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5140D5" w:rsidRPr="00DF1F01" w14:paraId="5F1818B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6992E6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D966E74"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5140D5" w:rsidRPr="00DF1F01" w14:paraId="371DB92C"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A798770"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34DB4CB"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5140D5" w:rsidRPr="00DF1F01" w14:paraId="12E1E5B5"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A559645"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0727AE9"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5140D5" w:rsidRPr="00DF1F01" w14:paraId="4B4C982C"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F3618E8"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9667969"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5140D5" w:rsidRPr="00DF1F01" w14:paraId="3D6BF636"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476A075"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5F6857D"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5140D5" w:rsidRPr="00DF1F01" w14:paraId="5A697630"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1D13B5F"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2DFAFD7"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5140D5" w:rsidRPr="00DF1F01" w14:paraId="67FF7E18"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AE7FA4A"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079B41C"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5140D5" w:rsidRPr="00DF1F01" w14:paraId="5030A9C7"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F955C73"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00879AD" w14:textId="77777777" w:rsidR="005140D5" w:rsidRPr="00DF1F01" w:rsidRDefault="005140D5" w:rsidP="00392711">
                  <w:pPr>
                    <w:spacing w:line="240" w:lineRule="auto"/>
                    <w:jc w:val="left"/>
                    <w:rPr>
                      <w:rFonts w:ascii="Times New Roman" w:hAnsi="Times New Roman" w:cs="Times New Roman"/>
                      <w:sz w:val="26"/>
                      <w:szCs w:val="26"/>
                    </w:rPr>
                  </w:pPr>
                  <w:proofErr w:type="spellStart"/>
                  <w:r w:rsidRPr="00DF1F01">
                    <w:rPr>
                      <w:rFonts w:ascii="Times New Roman" w:hAnsi="Times New Roman" w:cs="Times New Roman"/>
                      <w:sz w:val="26"/>
                      <w:szCs w:val="26"/>
                    </w:rPr>
                    <w:t>Veston</w:t>
                  </w:r>
                  <w:proofErr w:type="spellEnd"/>
                  <w:r w:rsidRPr="00DF1F01">
                    <w:rPr>
                      <w:rFonts w:ascii="Times New Roman" w:hAnsi="Times New Roman" w:cs="Times New Roman"/>
                      <w:sz w:val="26"/>
                      <w:szCs w:val="26"/>
                    </w:rPr>
                    <w:t xml:space="preserve"> Garment Technology</w:t>
                  </w:r>
                </w:p>
              </w:tc>
            </w:tr>
            <w:tr w:rsidR="005140D5" w:rsidRPr="00DF1F01" w14:paraId="579385B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5EE1F8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B3BFE31"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14:paraId="517E07F0" w14:textId="77777777" w:rsidR="005140D5" w:rsidRDefault="005140D5"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1293"/>
              <w:gridCol w:w="8077"/>
            </w:tblGrid>
            <w:tr w:rsidR="005140D5" w:rsidRPr="00DF1F01" w14:paraId="797A20F5"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B035415" w14:textId="77777777" w:rsidR="005140D5" w:rsidRPr="0078416A" w:rsidRDefault="005140D5"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9BD97EC" w14:textId="77777777" w:rsidR="005140D5" w:rsidRPr="0078416A" w:rsidRDefault="005140D5"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5140D5" w:rsidRPr="00DF1F01" w14:paraId="2EC0E12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D4F4A51"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5E2F43F"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5140D5" w:rsidRPr="00DF1F01" w14:paraId="20CC8089"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88ADEA7"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28C70B4"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5140D5" w:rsidRPr="00DF1F01" w14:paraId="37979C74"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06BC4C2"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1684123"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5140D5" w:rsidRPr="00DF1F01" w14:paraId="6D27C372"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E59E595"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9C95DFE"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5140D5" w:rsidRPr="00DF1F01" w14:paraId="47C5AF5F"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981D504"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4D5C3CE"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5140D5" w:rsidRPr="00DF1F01" w14:paraId="6C848B87"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5E59AF8"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476CC32"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5140D5" w:rsidRPr="00DF1F01" w14:paraId="23D1A74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3E9B36E"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7954054"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5140D5" w:rsidRPr="00DF1F01" w14:paraId="6AFBDCD7"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D0B9461"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048268F"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5140D5" w:rsidRPr="00DF1F01" w14:paraId="0337459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B541A58"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4837BF5"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5140D5" w:rsidRPr="00DF1F01" w14:paraId="4D1E7182"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A76692E" w14:textId="77777777" w:rsidR="005140D5" w:rsidRPr="0078416A" w:rsidRDefault="005140D5"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BADFF0D" w14:textId="77777777" w:rsidR="005140D5" w:rsidRPr="0078416A" w:rsidRDefault="005140D5"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Pr>
                      <w:rFonts w:ascii="Times New Roman" w:hAnsi="Times New Roman" w:cs="Times New Roman"/>
                      <w:sz w:val="26"/>
                      <w:szCs w:val="26"/>
                    </w:rPr>
                    <w:br/>
                  </w:r>
                </w:p>
              </w:tc>
            </w:tr>
            <w:tr w:rsidR="005140D5" w:rsidRPr="00DF1F01" w14:paraId="285E0EB0"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3F575A0"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AAE3619"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5140D5" w:rsidRPr="00DF1F01" w14:paraId="245C7153"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B6632DB"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AB9C8E2"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5140D5" w:rsidRPr="00DF1F01" w14:paraId="13BB125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9745439"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ECFC4BB"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5140D5" w:rsidRPr="00DF1F01" w14:paraId="35CF5A9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ABBC710"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0D06569"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 xml:space="preserve">Machine Tool </w:t>
                  </w:r>
                  <w:proofErr w:type="gramStart"/>
                  <w:r w:rsidRPr="00DF1F01">
                    <w:rPr>
                      <w:rFonts w:ascii="Times New Roman" w:eastAsia="Times New Roman" w:hAnsi="Times New Roman" w:cs="Times New Roman"/>
                      <w:color w:val="000000" w:themeColor="text1"/>
                      <w:kern w:val="24"/>
                      <w:position w:val="1"/>
                      <w:sz w:val="26"/>
                      <w:szCs w:val="26"/>
                    </w:rPr>
                    <w:t>And</w:t>
                  </w:r>
                  <w:proofErr w:type="gramEnd"/>
                  <w:r w:rsidRPr="00DF1F01">
                    <w:rPr>
                      <w:rFonts w:ascii="Times New Roman" w:eastAsia="Times New Roman" w:hAnsi="Times New Roman" w:cs="Times New Roman"/>
                      <w:color w:val="000000" w:themeColor="text1"/>
                      <w:kern w:val="24"/>
                      <w:position w:val="1"/>
                      <w:sz w:val="26"/>
                      <w:szCs w:val="26"/>
                    </w:rPr>
                    <w:t xml:space="preserve"> Manufacturing Technology</w:t>
                  </w:r>
                </w:p>
              </w:tc>
            </w:tr>
            <w:tr w:rsidR="005140D5" w:rsidRPr="00DF1F01" w14:paraId="047C93BA"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ED42155"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B0FB416"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5140D5" w:rsidRPr="00DF1F01" w14:paraId="0232AF88"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A3BF0FB"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8989FAE"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5140D5" w:rsidRPr="00DF1F01" w14:paraId="1A55B984"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D84954C"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2607ADA"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5140D5" w:rsidRPr="00DF1F01" w14:paraId="7ED106E2"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5BAB8E5"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7540F05"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5140D5" w:rsidRPr="00DF1F01" w14:paraId="72AC7B23"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40204AA"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C79AB46"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5140D5" w:rsidRPr="00DF1F01" w14:paraId="5D33AFFF"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DFCDE55"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8EA3D04"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5140D5" w:rsidRPr="00DF1F01" w14:paraId="33814665"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2F3B8E8"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7B096C00"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5140D5" w:rsidRPr="00DF1F01" w14:paraId="0C690E16"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176570E"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33F656B4"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5140D5" w:rsidRPr="00DF1F01" w14:paraId="3604FF74"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354E270A"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23C7FF1"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5140D5" w:rsidRPr="00DF1F01" w14:paraId="6FA7AEB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78C8DE7D"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4D0C65BC"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5140D5" w:rsidRPr="00DF1F01" w14:paraId="3002D051"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EE799E0"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6606DABF"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5140D5" w:rsidRPr="00DF1F01" w14:paraId="155CF81B"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76FE81B9"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CC38F4B"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5140D5" w:rsidRPr="00DF1F01" w14:paraId="31766D5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AA6DEB4"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5EBA7063"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5140D5" w:rsidRPr="00DF1F01" w14:paraId="3C14BF53"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74E7C1A"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8FBB9D4"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5140D5" w:rsidRPr="00DF1F01" w14:paraId="21EB9F53"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2FCADAB"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329F3CC8"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proofErr w:type="spellStart"/>
                  <w:r w:rsidRPr="00DF1F01">
                    <w:rPr>
                      <w:rFonts w:ascii="Times New Roman" w:eastAsia="Times New Roman" w:hAnsi="Times New Roman" w:cs="Times New Roman"/>
                      <w:color w:val="000000" w:themeColor="text1"/>
                      <w:kern w:val="24"/>
                      <w:position w:val="1"/>
                      <w:sz w:val="26"/>
                      <w:szCs w:val="26"/>
                    </w:rPr>
                    <w:t>Telecomunications</w:t>
                  </w:r>
                  <w:proofErr w:type="spellEnd"/>
                  <w:r w:rsidRPr="00DF1F01">
                    <w:rPr>
                      <w:rFonts w:ascii="Times New Roman" w:eastAsia="Times New Roman" w:hAnsi="Times New Roman" w:cs="Times New Roman"/>
                      <w:color w:val="000000" w:themeColor="text1"/>
                      <w:kern w:val="24"/>
                      <w:position w:val="1"/>
                      <w:sz w:val="26"/>
                      <w:szCs w:val="26"/>
                    </w:rPr>
                    <w:t xml:space="preserve"> Technical Station</w:t>
                  </w:r>
                </w:p>
              </w:tc>
            </w:tr>
            <w:tr w:rsidR="005140D5" w:rsidRPr="00DF1F01" w14:paraId="0CFFFAC0"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674BF563"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6811C6AE"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5140D5" w:rsidRPr="00DF1F01" w14:paraId="151E30A1"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53433CB0"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557C1AD5"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5140D5" w:rsidRPr="00DF1F01" w14:paraId="5BD47DD9"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423C3C65"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BE5D977"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5140D5" w:rsidRPr="00DF1F01" w14:paraId="4999DF20"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1ECE2F3"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77CB3414"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5140D5" w:rsidRPr="00DF1F01" w14:paraId="1AF33D9F"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F11A2C5"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529E38BB"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5140D5" w:rsidRPr="00DF1F01" w14:paraId="21F27249"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08FAE85"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326C8CF"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5140D5" w:rsidRPr="00DF1F01" w14:paraId="4C4D64E2"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6D172BA1"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CF19E29"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5140D5" w:rsidRPr="00DF1F01" w14:paraId="27EFB3AE"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502411B6"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2C84445"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5140D5" w:rsidRPr="00DF1F01" w14:paraId="1D101EEB"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31CCDEEC"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B90CCDE"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5140D5" w:rsidRPr="00DF1F01" w14:paraId="6883BD6C"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0E7ECEAD"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31CB8A41"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5140D5" w:rsidRPr="00DF1F01" w14:paraId="430B159D"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2106C1F6"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B4BB929"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proofErr w:type="spellStart"/>
                  <w:r w:rsidRPr="00DF1F01">
                    <w:rPr>
                      <w:rFonts w:ascii="Times New Roman" w:eastAsia="Times New Roman" w:hAnsi="Times New Roman" w:cs="Times New Roman"/>
                      <w:color w:val="000000" w:themeColor="text1"/>
                      <w:kern w:val="24"/>
                      <w:position w:val="1"/>
                      <w:sz w:val="26"/>
                      <w:szCs w:val="26"/>
                    </w:rPr>
                    <w:t>Veston</w:t>
                  </w:r>
                  <w:proofErr w:type="spellEnd"/>
                  <w:r w:rsidRPr="00DF1F01">
                    <w:rPr>
                      <w:rFonts w:ascii="Times New Roman" w:eastAsia="Times New Roman" w:hAnsi="Times New Roman" w:cs="Times New Roman"/>
                      <w:color w:val="000000" w:themeColor="text1"/>
                      <w:kern w:val="24"/>
                      <w:position w:val="1"/>
                      <w:sz w:val="26"/>
                      <w:szCs w:val="26"/>
                    </w:rPr>
                    <w:t xml:space="preserve"> Garment Technology</w:t>
                  </w:r>
                </w:p>
              </w:tc>
            </w:tr>
            <w:tr w:rsidR="005140D5" w:rsidRPr="00DF1F01" w14:paraId="2BEE2CC3" w14:textId="77777777"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1B48F8F6" w14:textId="77777777" w:rsidR="005140D5" w:rsidRPr="00DF1F01" w:rsidRDefault="005140D5"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14:paraId="5983AF6F" w14:textId="77777777" w:rsidR="005140D5" w:rsidRPr="00DF1F01" w:rsidRDefault="005140D5"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14:paraId="5075CDF6" w14:textId="77777777" w:rsidR="005140D5" w:rsidRDefault="005140D5" w:rsidP="00262381">
            <w:pPr>
              <w:spacing w:after="120"/>
              <w:jc w:val="left"/>
              <w:rPr>
                <w:rFonts w:ascii="Times New Roman" w:hAnsi="Times New Roman" w:cs="Times New Roman"/>
                <w:b/>
                <w:sz w:val="26"/>
                <w:szCs w:val="26"/>
              </w:rPr>
            </w:pPr>
          </w:p>
          <w:p w14:paraId="78724CE7" w14:textId="77777777" w:rsidR="005140D5" w:rsidRDefault="005140D5" w:rsidP="00262381">
            <w:pPr>
              <w:spacing w:after="120"/>
              <w:jc w:val="left"/>
              <w:rPr>
                <w:rFonts w:ascii="Times New Roman" w:hAnsi="Times New Roman" w:cs="Times New Roman"/>
                <w:b/>
                <w:sz w:val="26"/>
                <w:szCs w:val="26"/>
              </w:rPr>
            </w:pPr>
          </w:p>
          <w:p w14:paraId="6B37FCD8" w14:textId="1E8ED939" w:rsidR="005140D5" w:rsidRPr="00267113" w:rsidRDefault="005140D5" w:rsidP="00262381">
            <w:pPr>
              <w:spacing w:after="120"/>
              <w:jc w:val="left"/>
              <w:rPr>
                <w:rFonts w:ascii="Times New Roman" w:hAnsi="Times New Roman" w:cs="Times New Roman"/>
                <w:b/>
                <w:sz w:val="26"/>
                <w:szCs w:val="26"/>
              </w:rPr>
            </w:pPr>
            <w:r>
              <w:rPr>
                <w:noProof/>
                <w:lang w:eastAsia="zh-CN"/>
              </w:rPr>
              <w:lastRenderedPageBreak/>
              <w:drawing>
                <wp:anchor distT="0" distB="0" distL="114300" distR="114300" simplePos="0" relativeHeight="251667456" behindDoc="0" locked="0" layoutInCell="1" allowOverlap="1" wp14:anchorId="051993D6" wp14:editId="7CB881BF">
                  <wp:simplePos x="0" y="0"/>
                  <wp:positionH relativeFrom="column">
                    <wp:posOffset>586739</wp:posOffset>
                  </wp:positionH>
                  <wp:positionV relativeFrom="paragraph">
                    <wp:posOffset>264160</wp:posOffset>
                  </wp:positionV>
                  <wp:extent cx="3971925" cy="2802838"/>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94276" cy="2818610"/>
                          </a:xfrm>
                          <a:prstGeom prst="rect">
                            <a:avLst/>
                          </a:prstGeom>
                        </pic:spPr>
                      </pic:pic>
                    </a:graphicData>
                  </a:graphic>
                  <wp14:sizeRelH relativeFrom="page">
                    <wp14:pctWidth>0</wp14:pctWidth>
                  </wp14:sizeRelH>
                  <wp14:sizeRelV relativeFrom="page">
                    <wp14:pctHeight>0</wp14:pctHeight>
                  </wp14:sizeRelV>
                </wp:anchor>
              </w:drawing>
            </w:r>
            <w:r w:rsidRPr="00267113">
              <w:rPr>
                <w:rFonts w:ascii="Times New Roman" w:hAnsi="Times New Roman" w:cs="Times New Roman"/>
                <w:b/>
                <w:sz w:val="26"/>
                <w:szCs w:val="26"/>
              </w:rPr>
              <w:t>TRANSFER DIAGRAM</w:t>
            </w:r>
          </w:p>
          <w:p w14:paraId="5DEBD9A9" w14:textId="086B7C5E" w:rsidR="005140D5" w:rsidRDefault="005140D5" w:rsidP="00262381">
            <w:pPr>
              <w:spacing w:after="120"/>
              <w:rPr>
                <w:rFonts w:ascii="Times New Roman" w:hAnsi="Times New Roman" w:cs="Times New Roman"/>
                <w:sz w:val="26"/>
                <w:szCs w:val="26"/>
              </w:rPr>
            </w:pPr>
          </w:p>
          <w:p w14:paraId="3C0A1784" w14:textId="77777777" w:rsidR="005140D5" w:rsidRDefault="005140D5" w:rsidP="00262381">
            <w:pPr>
              <w:spacing w:after="120"/>
              <w:rPr>
                <w:rFonts w:ascii="Times New Roman" w:hAnsi="Times New Roman" w:cs="Times New Roman"/>
                <w:sz w:val="26"/>
                <w:szCs w:val="26"/>
              </w:rPr>
            </w:pPr>
          </w:p>
          <w:p w14:paraId="6A34E4BD" w14:textId="77777777" w:rsidR="005140D5" w:rsidRDefault="005140D5" w:rsidP="00262381">
            <w:pPr>
              <w:spacing w:after="120"/>
              <w:rPr>
                <w:rFonts w:ascii="Times New Roman" w:hAnsi="Times New Roman" w:cs="Times New Roman"/>
                <w:sz w:val="26"/>
                <w:szCs w:val="26"/>
              </w:rPr>
            </w:pPr>
          </w:p>
          <w:p w14:paraId="0A3812EF" w14:textId="53FD2357" w:rsidR="005140D5" w:rsidRDefault="005140D5" w:rsidP="00262381">
            <w:pPr>
              <w:spacing w:after="120"/>
              <w:rPr>
                <w:rFonts w:ascii="Times New Roman" w:hAnsi="Times New Roman" w:cs="Times New Roman"/>
                <w:sz w:val="26"/>
                <w:szCs w:val="26"/>
              </w:rPr>
            </w:pPr>
          </w:p>
          <w:p w14:paraId="3141B053" w14:textId="40163353" w:rsidR="005140D5" w:rsidRDefault="005140D5" w:rsidP="00262381">
            <w:pPr>
              <w:spacing w:after="120"/>
              <w:rPr>
                <w:rFonts w:ascii="Times New Roman" w:hAnsi="Times New Roman" w:cs="Times New Roman"/>
                <w:sz w:val="26"/>
                <w:szCs w:val="26"/>
              </w:rPr>
            </w:pPr>
          </w:p>
          <w:p w14:paraId="2EBBC275" w14:textId="741FCB08" w:rsidR="005140D5" w:rsidRDefault="005140D5" w:rsidP="00262381">
            <w:pPr>
              <w:spacing w:after="120"/>
              <w:rPr>
                <w:rFonts w:ascii="Times New Roman" w:hAnsi="Times New Roman" w:cs="Times New Roman"/>
                <w:sz w:val="26"/>
                <w:szCs w:val="26"/>
              </w:rPr>
            </w:pPr>
          </w:p>
          <w:p w14:paraId="02BCEB85" w14:textId="24A3F94D" w:rsidR="005140D5" w:rsidRDefault="005140D5" w:rsidP="00262381">
            <w:pPr>
              <w:spacing w:after="120"/>
              <w:rPr>
                <w:rFonts w:ascii="Times New Roman" w:hAnsi="Times New Roman" w:cs="Times New Roman"/>
                <w:sz w:val="26"/>
                <w:szCs w:val="26"/>
              </w:rPr>
            </w:pPr>
          </w:p>
          <w:p w14:paraId="419FCA5A" w14:textId="2A22C533" w:rsidR="005140D5" w:rsidRDefault="005140D5" w:rsidP="00262381">
            <w:pPr>
              <w:spacing w:after="120"/>
              <w:rPr>
                <w:rFonts w:ascii="Times New Roman" w:hAnsi="Times New Roman" w:cs="Times New Roman"/>
                <w:sz w:val="26"/>
                <w:szCs w:val="26"/>
              </w:rPr>
            </w:pPr>
          </w:p>
          <w:p w14:paraId="12F3FB97" w14:textId="35077CF7" w:rsidR="005140D5" w:rsidRDefault="005140D5" w:rsidP="00262381">
            <w:pPr>
              <w:spacing w:after="120"/>
              <w:rPr>
                <w:rFonts w:ascii="Times New Roman" w:hAnsi="Times New Roman" w:cs="Times New Roman"/>
                <w:sz w:val="26"/>
                <w:szCs w:val="26"/>
              </w:rPr>
            </w:pPr>
          </w:p>
          <w:p w14:paraId="7B51D08A" w14:textId="77777777" w:rsidR="005140D5" w:rsidRDefault="005140D5" w:rsidP="00262381">
            <w:pPr>
              <w:spacing w:after="120"/>
              <w:rPr>
                <w:rFonts w:ascii="Times New Roman" w:hAnsi="Times New Roman" w:cs="Times New Roman"/>
                <w:sz w:val="26"/>
                <w:szCs w:val="26"/>
              </w:rPr>
            </w:pPr>
          </w:p>
          <w:p w14:paraId="243B205C" w14:textId="77777777" w:rsidR="005140D5" w:rsidRPr="00EC725D" w:rsidRDefault="005140D5" w:rsidP="00262381">
            <w:pPr>
              <w:spacing w:after="120"/>
              <w:rPr>
                <w:rFonts w:ascii="Times New Roman" w:hAnsi="Times New Roman" w:cs="Times New Roman"/>
                <w:sz w:val="26"/>
                <w:szCs w:val="26"/>
              </w:rPr>
            </w:pPr>
          </w:p>
          <w:p w14:paraId="0B55327B" w14:textId="77777777" w:rsidR="005140D5" w:rsidRDefault="005140D5"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 xml:space="preserve">ADMISION </w:t>
            </w:r>
          </w:p>
          <w:p w14:paraId="5E7E4FFB" w14:textId="77777777" w:rsidR="005140D5" w:rsidRDefault="005140D5" w:rsidP="00392711">
            <w:pPr>
              <w:spacing w:after="120"/>
              <w:jc w:val="left"/>
              <w:rPr>
                <w:rFonts w:ascii="Times New Roman" w:hAnsi="Times New Roman" w:cs="Times New Roman"/>
                <w:b/>
                <w:sz w:val="26"/>
                <w:szCs w:val="26"/>
              </w:rPr>
            </w:pPr>
            <w:r>
              <w:rPr>
                <w:noProof/>
                <w:lang w:eastAsia="zh-CN"/>
              </w:rPr>
              <w:drawing>
                <wp:anchor distT="0" distB="0" distL="114300" distR="114300" simplePos="0" relativeHeight="251664384" behindDoc="0" locked="0" layoutInCell="1" allowOverlap="1" wp14:anchorId="2F1B330D" wp14:editId="1509F26F">
                  <wp:simplePos x="0" y="0"/>
                  <wp:positionH relativeFrom="column">
                    <wp:posOffset>462915</wp:posOffset>
                  </wp:positionH>
                  <wp:positionV relativeFrom="paragraph">
                    <wp:posOffset>43815</wp:posOffset>
                  </wp:positionV>
                  <wp:extent cx="3848100" cy="2891476"/>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68575" cy="2906861"/>
                          </a:xfrm>
                          <a:prstGeom prst="rect">
                            <a:avLst/>
                          </a:prstGeom>
                        </pic:spPr>
                      </pic:pic>
                    </a:graphicData>
                  </a:graphic>
                  <wp14:sizeRelH relativeFrom="page">
                    <wp14:pctWidth>0</wp14:pctWidth>
                  </wp14:sizeRelH>
                  <wp14:sizeRelV relativeFrom="page">
                    <wp14:pctHeight>0</wp14:pctHeight>
                  </wp14:sizeRelV>
                </wp:anchor>
              </w:drawing>
            </w:r>
          </w:p>
          <w:p w14:paraId="2ECF2BF9" w14:textId="77777777" w:rsidR="005140D5" w:rsidRDefault="005140D5" w:rsidP="00392711">
            <w:pPr>
              <w:spacing w:after="120"/>
              <w:jc w:val="left"/>
              <w:rPr>
                <w:rFonts w:ascii="Times New Roman" w:hAnsi="Times New Roman" w:cs="Times New Roman"/>
                <w:b/>
                <w:sz w:val="26"/>
                <w:szCs w:val="26"/>
              </w:rPr>
            </w:pPr>
          </w:p>
          <w:p w14:paraId="5CD6B67D" w14:textId="77777777" w:rsidR="005140D5" w:rsidRDefault="005140D5" w:rsidP="00392711">
            <w:pPr>
              <w:spacing w:after="120"/>
              <w:jc w:val="left"/>
              <w:rPr>
                <w:rFonts w:ascii="Times New Roman" w:hAnsi="Times New Roman" w:cs="Times New Roman"/>
                <w:b/>
                <w:sz w:val="26"/>
                <w:szCs w:val="26"/>
              </w:rPr>
            </w:pPr>
          </w:p>
          <w:p w14:paraId="3423BABE" w14:textId="77777777" w:rsidR="005140D5" w:rsidRDefault="005140D5" w:rsidP="00392711">
            <w:pPr>
              <w:spacing w:after="120"/>
              <w:jc w:val="left"/>
              <w:rPr>
                <w:rFonts w:ascii="Times New Roman" w:hAnsi="Times New Roman" w:cs="Times New Roman"/>
                <w:b/>
                <w:sz w:val="26"/>
                <w:szCs w:val="26"/>
              </w:rPr>
            </w:pPr>
          </w:p>
          <w:p w14:paraId="59BFE2FD" w14:textId="39A64053" w:rsidR="005140D5" w:rsidRDefault="005140D5" w:rsidP="00392711">
            <w:pPr>
              <w:spacing w:after="120"/>
              <w:jc w:val="left"/>
              <w:rPr>
                <w:rFonts w:ascii="Times New Roman" w:hAnsi="Times New Roman" w:cs="Times New Roman"/>
                <w:b/>
                <w:sz w:val="26"/>
                <w:szCs w:val="26"/>
              </w:rPr>
            </w:pPr>
          </w:p>
          <w:p w14:paraId="39FE8C3D" w14:textId="38444602" w:rsidR="005140D5" w:rsidRDefault="005140D5" w:rsidP="00392711">
            <w:pPr>
              <w:spacing w:after="120"/>
              <w:jc w:val="left"/>
              <w:rPr>
                <w:rFonts w:ascii="Times New Roman" w:hAnsi="Times New Roman" w:cs="Times New Roman"/>
                <w:b/>
                <w:sz w:val="26"/>
                <w:szCs w:val="26"/>
              </w:rPr>
            </w:pPr>
          </w:p>
          <w:p w14:paraId="2E3E7E3D" w14:textId="2E7DB6E3" w:rsidR="005140D5" w:rsidRDefault="005140D5" w:rsidP="00392711">
            <w:pPr>
              <w:spacing w:after="120"/>
              <w:jc w:val="left"/>
              <w:rPr>
                <w:rFonts w:ascii="Times New Roman" w:hAnsi="Times New Roman" w:cs="Times New Roman"/>
                <w:b/>
                <w:sz w:val="26"/>
                <w:szCs w:val="26"/>
              </w:rPr>
            </w:pPr>
          </w:p>
          <w:p w14:paraId="27DDFC4E" w14:textId="0A250E03" w:rsidR="005140D5" w:rsidRDefault="005140D5" w:rsidP="00392711">
            <w:pPr>
              <w:spacing w:after="120"/>
              <w:jc w:val="left"/>
              <w:rPr>
                <w:rFonts w:ascii="Times New Roman" w:hAnsi="Times New Roman" w:cs="Times New Roman"/>
                <w:b/>
                <w:sz w:val="26"/>
                <w:szCs w:val="26"/>
              </w:rPr>
            </w:pPr>
          </w:p>
          <w:p w14:paraId="4A973C1E" w14:textId="26EA1920" w:rsidR="005140D5" w:rsidRDefault="005140D5" w:rsidP="00392711">
            <w:pPr>
              <w:spacing w:after="120"/>
              <w:jc w:val="left"/>
              <w:rPr>
                <w:rFonts w:ascii="Times New Roman" w:hAnsi="Times New Roman" w:cs="Times New Roman"/>
                <w:b/>
                <w:sz w:val="26"/>
                <w:szCs w:val="26"/>
              </w:rPr>
            </w:pPr>
          </w:p>
          <w:p w14:paraId="7DD2AC60" w14:textId="162BD138" w:rsidR="005140D5" w:rsidRDefault="005140D5" w:rsidP="00392711">
            <w:pPr>
              <w:spacing w:after="120"/>
              <w:jc w:val="left"/>
              <w:rPr>
                <w:rFonts w:ascii="Times New Roman" w:hAnsi="Times New Roman" w:cs="Times New Roman"/>
                <w:b/>
                <w:sz w:val="26"/>
                <w:szCs w:val="26"/>
              </w:rPr>
            </w:pPr>
          </w:p>
          <w:p w14:paraId="2A060C04" w14:textId="77777777" w:rsidR="005140D5" w:rsidRDefault="005140D5" w:rsidP="00392711">
            <w:pPr>
              <w:spacing w:after="120"/>
              <w:jc w:val="left"/>
              <w:rPr>
                <w:rFonts w:ascii="Times New Roman" w:hAnsi="Times New Roman" w:cs="Times New Roman"/>
                <w:b/>
                <w:sz w:val="26"/>
                <w:szCs w:val="26"/>
              </w:rPr>
            </w:pPr>
          </w:p>
          <w:p w14:paraId="3173E731" w14:textId="77777777" w:rsidR="005140D5" w:rsidRDefault="005140D5" w:rsidP="00392711">
            <w:pPr>
              <w:spacing w:after="120"/>
              <w:jc w:val="left"/>
              <w:rPr>
                <w:rFonts w:ascii="Times New Roman" w:hAnsi="Times New Roman" w:cs="Times New Roman"/>
                <w:b/>
                <w:sz w:val="26"/>
                <w:szCs w:val="26"/>
              </w:rPr>
            </w:pPr>
          </w:p>
          <w:p w14:paraId="46791020" w14:textId="77777777" w:rsidR="005140D5" w:rsidRPr="00267113" w:rsidRDefault="005140D5"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7502"/>
              <w:gridCol w:w="1868"/>
            </w:tblGrid>
            <w:tr w:rsidR="005140D5" w:rsidRPr="00DF1F01" w14:paraId="794E98F0"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D6C86D9"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77E09E6"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5140D5" w:rsidRPr="00DF1F01" w14:paraId="3B96BA78"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74E2DF7"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D46437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5140D5" w:rsidRPr="00DF1F01" w14:paraId="32792125"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207C54DA"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CCFFF11"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5140D5" w:rsidRPr="00DF1F01" w14:paraId="25DE6A0C"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BF9467B"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511C5CF"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5140D5" w:rsidRPr="00DF1F01" w14:paraId="23722B94"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0970BA6"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DA6CF7A"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5140D5" w:rsidRPr="00DF1F01" w14:paraId="504A0D04"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DFE7F57"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7681DBF"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5140D5" w:rsidRPr="00DF1F01" w14:paraId="2217B3EF"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3E22A1F"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676AEA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5140D5" w:rsidRPr="00DF1F01" w14:paraId="40AA7627"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25E9B30"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2743F3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5140D5" w:rsidRPr="00DF1F01" w14:paraId="64C0EB4B"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6839E16"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254A81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14:paraId="580F88E4" w14:textId="77777777" w:rsidR="005140D5" w:rsidRDefault="005140D5"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502"/>
              <w:gridCol w:w="1868"/>
            </w:tblGrid>
            <w:tr w:rsidR="005140D5" w:rsidRPr="00DF1F01" w14:paraId="3AB05CED"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7037B34" w14:textId="77777777" w:rsidR="005140D5" w:rsidRPr="00DF1F01" w:rsidRDefault="005140D5"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lastRenderedPageBreak/>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B9A54B5"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5140D5" w:rsidRPr="00DF1F01" w14:paraId="640DD729"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AE9BA47"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39C08E4"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5140D5" w:rsidRPr="00DF1F01" w14:paraId="0DBB88C0"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20432EA"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621E783"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5140D5" w:rsidRPr="00DF1F01" w14:paraId="3C7EA533"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E79F767"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58151976"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5140D5" w:rsidRPr="00DF1F01" w14:paraId="31DA0C6A"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61946D7E"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6395E0E"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577</w:t>
                  </w:r>
                </w:p>
              </w:tc>
            </w:tr>
            <w:tr w:rsidR="005140D5" w:rsidRPr="00DF1F01" w14:paraId="33778E5E"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51B035F"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85D0437"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5140D5" w:rsidRPr="00DF1F01" w14:paraId="42F7AD99"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0C9D8491"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11F36F0B"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5140D5" w:rsidRPr="00DF1F01" w14:paraId="28F5D502"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32CB8DB1"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4607813D"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5140D5" w:rsidRPr="00DF1F01" w14:paraId="2F397275" w14:textId="77777777"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9F96B04" w14:textId="77777777" w:rsidR="005140D5" w:rsidRPr="00267113" w:rsidRDefault="005140D5"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14:paraId="708B689E" w14:textId="77777777" w:rsidR="005140D5" w:rsidRPr="00DF1F01" w:rsidRDefault="005140D5"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14:paraId="49E8AC20" w14:textId="77777777" w:rsidR="005140D5" w:rsidRPr="00DF1F01" w:rsidRDefault="005140D5"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14:paraId="7E20153F" w14:textId="77777777" w:rsidR="005140D5" w:rsidRDefault="005140D5" w:rsidP="00392711">
            <w:pPr>
              <w:spacing w:after="120"/>
              <w:jc w:val="left"/>
              <w:rPr>
                <w:rFonts w:ascii="Times New Roman" w:hAnsi="Times New Roman" w:cs="Times New Roman"/>
                <w:sz w:val="26"/>
                <w:szCs w:val="26"/>
              </w:rPr>
            </w:pPr>
            <w:r>
              <w:rPr>
                <w:rFonts w:ascii="Times New Roman" w:hAnsi="Times New Roman" w:cs="Times New Roman"/>
                <w:sz w:val="26"/>
                <w:szCs w:val="26"/>
              </w:rPr>
              <w:t>The International Cooperation is considered as the first priority of the College to look for partners in the region as well as in the world to expand all forms of cooperation. To develop International cooperation, LTTC carries out various activities, such as:</w:t>
            </w:r>
          </w:p>
          <w:p w14:paraId="2FDC18FC" w14:textId="77777777" w:rsidR="005140D5" w:rsidRDefault="005140D5"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Organizing conferences, seminars, workshops</w:t>
            </w:r>
          </w:p>
          <w:p w14:paraId="29B74235" w14:textId="77777777" w:rsidR="005140D5" w:rsidRPr="007826BF" w:rsidRDefault="005140D5"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 xml:space="preserve">Seeking </w:t>
            </w:r>
            <w:proofErr w:type="spellStart"/>
            <w:r>
              <w:rPr>
                <w:rFonts w:ascii="Times New Roman" w:hAnsi="Times New Roman" w:cs="Times New Roman"/>
                <w:sz w:val="26"/>
                <w:szCs w:val="26"/>
              </w:rPr>
              <w:t>schoolarships</w:t>
            </w:r>
            <w:proofErr w:type="spellEnd"/>
            <w:r>
              <w:rPr>
                <w:rFonts w:ascii="Times New Roman" w:hAnsi="Times New Roman" w:cs="Times New Roman"/>
                <w:sz w:val="26"/>
                <w:szCs w:val="26"/>
              </w:rPr>
              <w:t xml:space="preserve"> for students and staffs.</w:t>
            </w:r>
          </w:p>
          <w:p w14:paraId="7673A9BE" w14:textId="77777777" w:rsidR="005140D5" w:rsidRDefault="005140D5"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 xml:space="preserve">Having </w:t>
            </w:r>
            <w:proofErr w:type="spellStart"/>
            <w:r>
              <w:rPr>
                <w:rFonts w:ascii="Times New Roman" w:hAnsi="Times New Roman" w:cs="Times New Roman"/>
                <w:sz w:val="26"/>
                <w:szCs w:val="26"/>
              </w:rPr>
              <w:t>Exchance</w:t>
            </w:r>
            <w:proofErr w:type="spellEnd"/>
            <w:r>
              <w:rPr>
                <w:rFonts w:ascii="Times New Roman" w:hAnsi="Times New Roman" w:cs="Times New Roman"/>
                <w:sz w:val="26"/>
                <w:szCs w:val="26"/>
              </w:rPr>
              <w:t xml:space="preserve"> Programs with foreign universities, institutes and organizations.</w:t>
            </w:r>
          </w:p>
          <w:p w14:paraId="4E43CA98" w14:textId="77777777" w:rsidR="005140D5" w:rsidRPr="007826BF" w:rsidRDefault="005140D5"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 xml:space="preserve">Developing and </w:t>
            </w:r>
            <w:proofErr w:type="spellStart"/>
            <w:r>
              <w:rPr>
                <w:rFonts w:ascii="Times New Roman" w:hAnsi="Times New Roman" w:cs="Times New Roman"/>
                <w:sz w:val="26"/>
                <w:szCs w:val="26"/>
              </w:rPr>
              <w:t>enchancing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intenational</w:t>
            </w:r>
            <w:proofErr w:type="spellEnd"/>
            <w:r>
              <w:rPr>
                <w:rFonts w:ascii="Times New Roman" w:hAnsi="Times New Roman" w:cs="Times New Roman"/>
                <w:sz w:val="26"/>
                <w:szCs w:val="26"/>
              </w:rPr>
              <w:t xml:space="preserve"> relations with: </w:t>
            </w:r>
            <w:proofErr w:type="spellStart"/>
            <w:r>
              <w:rPr>
                <w:rFonts w:ascii="Times New Roman" w:hAnsi="Times New Roman" w:cs="Times New Roman"/>
                <w:sz w:val="26"/>
                <w:szCs w:val="26"/>
              </w:rPr>
              <w:t>Kunsan</w:t>
            </w:r>
            <w:proofErr w:type="spellEnd"/>
            <w:r>
              <w:rPr>
                <w:rFonts w:ascii="Times New Roman" w:hAnsi="Times New Roman" w:cs="Times New Roman"/>
                <w:sz w:val="26"/>
                <w:szCs w:val="26"/>
              </w:rPr>
              <w:t xml:space="preserve"> University of Korea, </w:t>
            </w:r>
            <w:proofErr w:type="spellStart"/>
            <w:r>
              <w:rPr>
                <w:rFonts w:ascii="Times New Roman" w:hAnsi="Times New Roman" w:cs="Times New Roman"/>
                <w:sz w:val="26"/>
                <w:szCs w:val="26"/>
              </w:rPr>
              <w:t>Koje</w:t>
            </w:r>
            <w:proofErr w:type="spellEnd"/>
            <w:r>
              <w:rPr>
                <w:rFonts w:ascii="Times New Roman" w:hAnsi="Times New Roman" w:cs="Times New Roman"/>
                <w:sz w:val="26"/>
                <w:szCs w:val="26"/>
              </w:rPr>
              <w:t xml:space="preserve"> College of Korea, Cardiff Metropolitan University of UK…</w:t>
            </w:r>
          </w:p>
          <w:p w14:paraId="19C00AB4" w14:textId="77777777" w:rsidR="005140D5" w:rsidRDefault="005140D5" w:rsidP="00843E9E">
            <w:pPr>
              <w:spacing w:after="120"/>
              <w:jc w:val="left"/>
              <w:rPr>
                <w:rFonts w:ascii="Times New Roman" w:hAnsi="Times New Roman" w:cs="Times New Roman"/>
                <w:sz w:val="26"/>
                <w:szCs w:val="26"/>
              </w:rPr>
            </w:pPr>
            <w:r>
              <w:rPr>
                <w:rFonts w:ascii="Times New Roman" w:hAnsi="Times New Roman" w:cs="Times New Roman"/>
                <w:sz w:val="26"/>
                <w:szCs w:val="26"/>
              </w:rPr>
              <w:t xml:space="preserve">About the international </w:t>
            </w:r>
            <w:proofErr w:type="spellStart"/>
            <w:r>
              <w:rPr>
                <w:rFonts w:ascii="Times New Roman" w:hAnsi="Times New Roman" w:cs="Times New Roman"/>
                <w:sz w:val="26"/>
                <w:szCs w:val="26"/>
              </w:rPr>
              <w:t>cooporation</w:t>
            </w:r>
            <w:proofErr w:type="spellEnd"/>
            <w:r>
              <w:rPr>
                <w:rFonts w:ascii="Times New Roman" w:hAnsi="Times New Roman" w:cs="Times New Roman"/>
                <w:sz w:val="26"/>
                <w:szCs w:val="26"/>
              </w:rPr>
              <w:t xml:space="preserve"> projects, from 2015 to 2017, LTTC successfully built 2 NGO projects, which was approved by the People’s Committee of Ho Chi Minh City, with the cost of 24.8 </w:t>
            </w:r>
            <w:proofErr w:type="spellStart"/>
            <w:proofErr w:type="gramStart"/>
            <w:r>
              <w:rPr>
                <w:rFonts w:ascii="Times New Roman" w:hAnsi="Times New Roman" w:cs="Times New Roman"/>
                <w:sz w:val="26"/>
                <w:szCs w:val="26"/>
              </w:rPr>
              <w:t>billions</w:t>
            </w:r>
            <w:proofErr w:type="spellEnd"/>
            <w:proofErr w:type="gramEnd"/>
            <w:r>
              <w:rPr>
                <w:rFonts w:ascii="Times New Roman" w:hAnsi="Times New Roman" w:cs="Times New Roman"/>
                <w:sz w:val="26"/>
                <w:szCs w:val="26"/>
              </w:rPr>
              <w:t xml:space="preserve"> VNĐ:</w:t>
            </w:r>
            <w:r>
              <w:rPr>
                <w:rFonts w:ascii="Times New Roman" w:hAnsi="Times New Roman" w:cs="Times New Roman"/>
                <w:sz w:val="26"/>
                <w:szCs w:val="26"/>
              </w:rPr>
              <w:br/>
            </w:r>
          </w:p>
          <w:p w14:paraId="77675AED" w14:textId="77777777" w:rsidR="005140D5" w:rsidRPr="008C1B72" w:rsidRDefault="005140D5"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 xml:space="preserve">“Green Electrician” project is sponsored by Schneider Electric, DEG, ASSIST ASIA with 9.8 </w:t>
            </w:r>
            <w:proofErr w:type="spellStart"/>
            <w:proofErr w:type="gramStart"/>
            <w:r w:rsidRPr="008C1B72">
              <w:rPr>
                <w:rFonts w:ascii="Times New Roman" w:hAnsi="Times New Roman" w:cs="Times New Roman"/>
                <w:sz w:val="26"/>
                <w:szCs w:val="26"/>
              </w:rPr>
              <w:t>billions</w:t>
            </w:r>
            <w:proofErr w:type="spellEnd"/>
            <w:proofErr w:type="gramEnd"/>
            <w:r w:rsidRPr="008C1B72">
              <w:rPr>
                <w:rFonts w:ascii="Times New Roman" w:hAnsi="Times New Roman" w:cs="Times New Roman"/>
                <w:sz w:val="26"/>
                <w:szCs w:val="26"/>
              </w:rPr>
              <w:t xml:space="preserve"> VND.</w:t>
            </w:r>
            <w:r>
              <w:rPr>
                <w:rFonts w:ascii="Times New Roman" w:hAnsi="Times New Roman" w:cs="Times New Roman"/>
                <w:sz w:val="26"/>
                <w:szCs w:val="26"/>
              </w:rPr>
              <w:br/>
            </w:r>
            <w:r>
              <w:rPr>
                <w:rFonts w:ascii="Times New Roman" w:hAnsi="Times New Roman" w:cs="Times New Roman"/>
                <w:sz w:val="26"/>
                <w:szCs w:val="26"/>
              </w:rPr>
              <w:br/>
            </w:r>
          </w:p>
          <w:p w14:paraId="5318377F" w14:textId="77777777" w:rsidR="005140D5" w:rsidRPr="008C1B72" w:rsidRDefault="005140D5"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w:t>
            </w:r>
            <w:r>
              <w:rPr>
                <w:rFonts w:ascii="Times New Roman" w:hAnsi="Times New Roman" w:cs="Times New Roman"/>
                <w:sz w:val="26"/>
                <w:szCs w:val="26"/>
              </w:rPr>
              <w:t>KONE Elevator and Escalator Training Center Construction</w:t>
            </w:r>
            <w:r w:rsidRPr="008C1B72">
              <w:rPr>
                <w:rFonts w:ascii="Times New Roman" w:hAnsi="Times New Roman" w:cs="Times New Roman"/>
                <w:sz w:val="26"/>
                <w:szCs w:val="26"/>
              </w:rPr>
              <w:t xml:space="preserve"> -</w:t>
            </w:r>
            <w:r>
              <w:rPr>
                <w:rFonts w:ascii="Times New Roman" w:hAnsi="Times New Roman" w:cs="Times New Roman"/>
                <w:sz w:val="26"/>
                <w:szCs w:val="26"/>
              </w:rPr>
              <w:t xml:space="preserve"> </w:t>
            </w:r>
            <w:r w:rsidRPr="008C1B72">
              <w:rPr>
                <w:rFonts w:ascii="Times New Roman" w:hAnsi="Times New Roman" w:cs="Times New Roman"/>
                <w:sz w:val="26"/>
                <w:szCs w:val="26"/>
              </w:rPr>
              <w:t xml:space="preserve">PROMPT” project that is sponsored by KONE Corporation, DEG, with 15 </w:t>
            </w:r>
            <w:proofErr w:type="spellStart"/>
            <w:proofErr w:type="gramStart"/>
            <w:r w:rsidRPr="008C1B72">
              <w:rPr>
                <w:rFonts w:ascii="Times New Roman" w:hAnsi="Times New Roman" w:cs="Times New Roman"/>
                <w:sz w:val="26"/>
                <w:szCs w:val="26"/>
              </w:rPr>
              <w:t>billions</w:t>
            </w:r>
            <w:proofErr w:type="spellEnd"/>
            <w:proofErr w:type="gramEnd"/>
            <w:r w:rsidRPr="008C1B72">
              <w:rPr>
                <w:rFonts w:ascii="Times New Roman" w:hAnsi="Times New Roman" w:cs="Times New Roman"/>
                <w:sz w:val="26"/>
                <w:szCs w:val="26"/>
              </w:rPr>
              <w:t xml:space="preserve"> VND </w:t>
            </w:r>
            <w:r>
              <w:rPr>
                <w:rFonts w:ascii="Times New Roman" w:hAnsi="Times New Roman" w:cs="Times New Roman"/>
                <w:sz w:val="26"/>
                <w:szCs w:val="26"/>
              </w:rPr>
              <w:br/>
            </w:r>
          </w:p>
          <w:p w14:paraId="6315F7A6" w14:textId="77777777" w:rsidR="005140D5" w:rsidRDefault="005140D5"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14:paraId="53331542" w14:textId="77777777" w:rsidR="005140D5" w:rsidRDefault="005140D5" w:rsidP="00463776">
            <w:pPr>
              <w:rPr>
                <w:rFonts w:ascii="Times New Roman" w:hAnsi="Times New Roman" w:cs="Times New Roman"/>
                <w:b/>
                <w:sz w:val="26"/>
                <w:szCs w:val="26"/>
              </w:rPr>
            </w:pPr>
            <w:r>
              <w:rPr>
                <w:noProof/>
                <w:lang w:eastAsia="zh-CN"/>
              </w:rPr>
              <w:drawing>
                <wp:inline distT="0" distB="0" distL="0" distR="0" wp14:anchorId="3EEC5712" wp14:editId="192BDE82">
                  <wp:extent cx="3716399" cy="15525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43631" cy="1563951"/>
                          </a:xfrm>
                          <a:prstGeom prst="rect">
                            <a:avLst/>
                          </a:prstGeom>
                        </pic:spPr>
                      </pic:pic>
                    </a:graphicData>
                  </a:graphic>
                </wp:inline>
              </w:drawing>
            </w:r>
          </w:p>
          <w:p w14:paraId="0ABF7F92" w14:textId="77777777" w:rsidR="005140D5" w:rsidRDefault="005140D5" w:rsidP="00463776">
            <w:pPr>
              <w:rPr>
                <w:rFonts w:ascii="Times New Roman" w:hAnsi="Times New Roman" w:cs="Times New Roman"/>
                <w:b/>
                <w:sz w:val="26"/>
                <w:szCs w:val="26"/>
              </w:rPr>
            </w:pPr>
          </w:p>
          <w:p w14:paraId="2B362F95" w14:textId="77777777" w:rsidR="005140D5" w:rsidRDefault="005140D5" w:rsidP="00463776">
            <w:pPr>
              <w:rPr>
                <w:rFonts w:ascii="Times New Roman" w:hAnsi="Times New Roman" w:cs="Times New Roman"/>
                <w:b/>
                <w:sz w:val="26"/>
                <w:szCs w:val="26"/>
              </w:rPr>
            </w:pPr>
          </w:p>
          <w:p w14:paraId="2DC008F5" w14:textId="77777777" w:rsidR="005140D5" w:rsidRDefault="005140D5" w:rsidP="00463776">
            <w:pPr>
              <w:rPr>
                <w:rFonts w:ascii="Times New Roman" w:hAnsi="Times New Roman" w:cs="Times New Roman"/>
                <w:b/>
                <w:sz w:val="26"/>
                <w:szCs w:val="26"/>
              </w:rPr>
            </w:pPr>
          </w:p>
          <w:p w14:paraId="5CCA8673" w14:textId="58CC3953" w:rsidR="005140D5" w:rsidRPr="00463776" w:rsidRDefault="005140D5" w:rsidP="00463776">
            <w:pPr>
              <w:rPr>
                <w:rFonts w:ascii="Times New Roman" w:hAnsi="Times New Roman" w:cs="Times New Roman"/>
                <w:b/>
                <w:sz w:val="26"/>
                <w:szCs w:val="26"/>
              </w:rPr>
            </w:pPr>
          </w:p>
        </w:tc>
      </w:tr>
    </w:tbl>
    <w:p w14:paraId="4A6B64AB" w14:textId="77777777" w:rsidR="00144CF3" w:rsidRDefault="00144CF3" w:rsidP="00463776">
      <w:pPr>
        <w:spacing w:line="240" w:lineRule="auto"/>
      </w:pPr>
    </w:p>
    <w:sectPr w:rsidR="00144CF3" w:rsidSect="0026238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5202C3"/>
    <w:multiLevelType w:val="hybridMultilevel"/>
    <w:tmpl w:val="B20E5E26"/>
    <w:lvl w:ilvl="0" w:tplc="070A4C6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7C15799"/>
    <w:multiLevelType w:val="hybridMultilevel"/>
    <w:tmpl w:val="8F66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15:restartNumberingAfterBreak="0">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C817EA"/>
    <w:multiLevelType w:val="hybridMultilevel"/>
    <w:tmpl w:val="3C8E8A5C"/>
    <w:lvl w:ilvl="0" w:tplc="7548BFBC">
      <w:start w:val="1"/>
      <w:numFmt w:val="bullet"/>
      <w:lvlText w:val="-"/>
      <w:lvlJc w:val="left"/>
      <w:pPr>
        <w:tabs>
          <w:tab w:val="num" w:pos="720"/>
        </w:tabs>
        <w:ind w:left="720" w:hanging="360"/>
      </w:pPr>
      <w:rPr>
        <w:rFonts w:ascii="Times New Roman" w:hAnsi="Times New Roman" w:hint="default"/>
      </w:rPr>
    </w:lvl>
    <w:lvl w:ilvl="1" w:tplc="03AACAE4" w:tentative="1">
      <w:start w:val="1"/>
      <w:numFmt w:val="bullet"/>
      <w:lvlText w:val="-"/>
      <w:lvlJc w:val="left"/>
      <w:pPr>
        <w:tabs>
          <w:tab w:val="num" w:pos="1440"/>
        </w:tabs>
        <w:ind w:left="1440" w:hanging="360"/>
      </w:pPr>
      <w:rPr>
        <w:rFonts w:ascii="Times New Roman" w:hAnsi="Times New Roman" w:hint="default"/>
      </w:rPr>
    </w:lvl>
    <w:lvl w:ilvl="2" w:tplc="1682D53A" w:tentative="1">
      <w:start w:val="1"/>
      <w:numFmt w:val="bullet"/>
      <w:lvlText w:val="-"/>
      <w:lvlJc w:val="left"/>
      <w:pPr>
        <w:tabs>
          <w:tab w:val="num" w:pos="2160"/>
        </w:tabs>
        <w:ind w:left="2160" w:hanging="360"/>
      </w:pPr>
      <w:rPr>
        <w:rFonts w:ascii="Times New Roman" w:hAnsi="Times New Roman" w:hint="default"/>
      </w:rPr>
    </w:lvl>
    <w:lvl w:ilvl="3" w:tplc="C6EAB82A" w:tentative="1">
      <w:start w:val="1"/>
      <w:numFmt w:val="bullet"/>
      <w:lvlText w:val="-"/>
      <w:lvlJc w:val="left"/>
      <w:pPr>
        <w:tabs>
          <w:tab w:val="num" w:pos="2880"/>
        </w:tabs>
        <w:ind w:left="2880" w:hanging="360"/>
      </w:pPr>
      <w:rPr>
        <w:rFonts w:ascii="Times New Roman" w:hAnsi="Times New Roman" w:hint="default"/>
      </w:rPr>
    </w:lvl>
    <w:lvl w:ilvl="4" w:tplc="B6C421CA" w:tentative="1">
      <w:start w:val="1"/>
      <w:numFmt w:val="bullet"/>
      <w:lvlText w:val="-"/>
      <w:lvlJc w:val="left"/>
      <w:pPr>
        <w:tabs>
          <w:tab w:val="num" w:pos="3600"/>
        </w:tabs>
        <w:ind w:left="3600" w:hanging="360"/>
      </w:pPr>
      <w:rPr>
        <w:rFonts w:ascii="Times New Roman" w:hAnsi="Times New Roman" w:hint="default"/>
      </w:rPr>
    </w:lvl>
    <w:lvl w:ilvl="5" w:tplc="8BD87F16" w:tentative="1">
      <w:start w:val="1"/>
      <w:numFmt w:val="bullet"/>
      <w:lvlText w:val="-"/>
      <w:lvlJc w:val="left"/>
      <w:pPr>
        <w:tabs>
          <w:tab w:val="num" w:pos="4320"/>
        </w:tabs>
        <w:ind w:left="4320" w:hanging="360"/>
      </w:pPr>
      <w:rPr>
        <w:rFonts w:ascii="Times New Roman" w:hAnsi="Times New Roman" w:hint="default"/>
      </w:rPr>
    </w:lvl>
    <w:lvl w:ilvl="6" w:tplc="F5DA60C4" w:tentative="1">
      <w:start w:val="1"/>
      <w:numFmt w:val="bullet"/>
      <w:lvlText w:val="-"/>
      <w:lvlJc w:val="left"/>
      <w:pPr>
        <w:tabs>
          <w:tab w:val="num" w:pos="5040"/>
        </w:tabs>
        <w:ind w:left="5040" w:hanging="360"/>
      </w:pPr>
      <w:rPr>
        <w:rFonts w:ascii="Times New Roman" w:hAnsi="Times New Roman" w:hint="default"/>
      </w:rPr>
    </w:lvl>
    <w:lvl w:ilvl="7" w:tplc="B114FD96" w:tentative="1">
      <w:start w:val="1"/>
      <w:numFmt w:val="bullet"/>
      <w:lvlText w:val="-"/>
      <w:lvlJc w:val="left"/>
      <w:pPr>
        <w:tabs>
          <w:tab w:val="num" w:pos="5760"/>
        </w:tabs>
        <w:ind w:left="5760" w:hanging="360"/>
      </w:pPr>
      <w:rPr>
        <w:rFonts w:ascii="Times New Roman" w:hAnsi="Times New Roman" w:hint="default"/>
      </w:rPr>
    </w:lvl>
    <w:lvl w:ilvl="8" w:tplc="0CBA9802" w:tentative="1">
      <w:start w:val="1"/>
      <w:numFmt w:val="bullet"/>
      <w:lvlText w:val="-"/>
      <w:lvlJc w:val="left"/>
      <w:pPr>
        <w:tabs>
          <w:tab w:val="num" w:pos="6480"/>
        </w:tabs>
        <w:ind w:left="6480" w:hanging="360"/>
      </w:pPr>
      <w:rPr>
        <w:rFonts w:ascii="Times New Roman" w:hAnsi="Times New Roman" w:hint="default"/>
      </w:rPr>
    </w:lvl>
  </w:abstractNum>
  <w:num w:numId="1">
    <w:abstractNumId w:val="14"/>
  </w:num>
  <w:num w:numId="2">
    <w:abstractNumId w:val="3"/>
  </w:num>
  <w:num w:numId="3">
    <w:abstractNumId w:val="12"/>
  </w:num>
  <w:num w:numId="4">
    <w:abstractNumId w:val="0"/>
  </w:num>
  <w:num w:numId="5">
    <w:abstractNumId w:val="1"/>
  </w:num>
  <w:num w:numId="6">
    <w:abstractNumId w:val="11"/>
  </w:num>
  <w:num w:numId="7">
    <w:abstractNumId w:val="7"/>
  </w:num>
  <w:num w:numId="8">
    <w:abstractNumId w:val="2"/>
  </w:num>
  <w:num w:numId="9">
    <w:abstractNumId w:val="10"/>
  </w:num>
  <w:num w:numId="10">
    <w:abstractNumId w:val="13"/>
  </w:num>
  <w:num w:numId="11">
    <w:abstractNumId w:val="5"/>
  </w:num>
  <w:num w:numId="12">
    <w:abstractNumId w:val="8"/>
  </w:num>
  <w:num w:numId="13">
    <w:abstractNumId w:val="9"/>
  </w:num>
  <w:num w:numId="14">
    <w:abstractNumId w:val="15"/>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99E"/>
    <w:rsid w:val="0006028C"/>
    <w:rsid w:val="000967C4"/>
    <w:rsid w:val="000A6800"/>
    <w:rsid w:val="000D09D1"/>
    <w:rsid w:val="000E7E25"/>
    <w:rsid w:val="001157FB"/>
    <w:rsid w:val="0012088F"/>
    <w:rsid w:val="001274FC"/>
    <w:rsid w:val="00135E34"/>
    <w:rsid w:val="00144CF3"/>
    <w:rsid w:val="00154622"/>
    <w:rsid w:val="00157C3B"/>
    <w:rsid w:val="00192A00"/>
    <w:rsid w:val="001A5BDD"/>
    <w:rsid w:val="001D05DC"/>
    <w:rsid w:val="001D08A0"/>
    <w:rsid w:val="001D2DA3"/>
    <w:rsid w:val="00210FB7"/>
    <w:rsid w:val="00231B13"/>
    <w:rsid w:val="00237FF7"/>
    <w:rsid w:val="00262381"/>
    <w:rsid w:val="002672F7"/>
    <w:rsid w:val="00275263"/>
    <w:rsid w:val="002B6BA1"/>
    <w:rsid w:val="0034028B"/>
    <w:rsid w:val="003857EE"/>
    <w:rsid w:val="00392711"/>
    <w:rsid w:val="00397235"/>
    <w:rsid w:val="003D5A71"/>
    <w:rsid w:val="00402BBD"/>
    <w:rsid w:val="00435A47"/>
    <w:rsid w:val="00463776"/>
    <w:rsid w:val="004A3296"/>
    <w:rsid w:val="005140D5"/>
    <w:rsid w:val="005146B7"/>
    <w:rsid w:val="00561C2B"/>
    <w:rsid w:val="005A5DAE"/>
    <w:rsid w:val="005C4945"/>
    <w:rsid w:val="005C7AB1"/>
    <w:rsid w:val="00606C13"/>
    <w:rsid w:val="006217D8"/>
    <w:rsid w:val="00627C94"/>
    <w:rsid w:val="00671FD5"/>
    <w:rsid w:val="00686AB4"/>
    <w:rsid w:val="006B4FF2"/>
    <w:rsid w:val="006D341A"/>
    <w:rsid w:val="0070295D"/>
    <w:rsid w:val="007032D0"/>
    <w:rsid w:val="00720C9F"/>
    <w:rsid w:val="0072686B"/>
    <w:rsid w:val="007826BF"/>
    <w:rsid w:val="0078416A"/>
    <w:rsid w:val="007C78CC"/>
    <w:rsid w:val="007F515E"/>
    <w:rsid w:val="00843E9E"/>
    <w:rsid w:val="008C1B72"/>
    <w:rsid w:val="009508B8"/>
    <w:rsid w:val="00A26698"/>
    <w:rsid w:val="00A34C0F"/>
    <w:rsid w:val="00A46D6F"/>
    <w:rsid w:val="00A61FBB"/>
    <w:rsid w:val="00AB15D2"/>
    <w:rsid w:val="00AD6BD1"/>
    <w:rsid w:val="00AF7A89"/>
    <w:rsid w:val="00B67E83"/>
    <w:rsid w:val="00B833BD"/>
    <w:rsid w:val="00B94CA6"/>
    <w:rsid w:val="00BA2BCD"/>
    <w:rsid w:val="00BD6F77"/>
    <w:rsid w:val="00C0659E"/>
    <w:rsid w:val="00C13B7B"/>
    <w:rsid w:val="00C3066D"/>
    <w:rsid w:val="00C573AA"/>
    <w:rsid w:val="00C66B9E"/>
    <w:rsid w:val="00C84908"/>
    <w:rsid w:val="00C9599E"/>
    <w:rsid w:val="00CA5461"/>
    <w:rsid w:val="00CB1CDB"/>
    <w:rsid w:val="00CC0BA2"/>
    <w:rsid w:val="00D13B86"/>
    <w:rsid w:val="00D23D74"/>
    <w:rsid w:val="00D5780B"/>
    <w:rsid w:val="00D657DA"/>
    <w:rsid w:val="00D84A7A"/>
    <w:rsid w:val="00DB3CC3"/>
    <w:rsid w:val="00DC2D1F"/>
    <w:rsid w:val="00DD3EDF"/>
    <w:rsid w:val="00E069FF"/>
    <w:rsid w:val="00E06A38"/>
    <w:rsid w:val="00E252DE"/>
    <w:rsid w:val="00E44430"/>
    <w:rsid w:val="00EF0E55"/>
    <w:rsid w:val="00F058BF"/>
    <w:rsid w:val="00F1623C"/>
    <w:rsid w:val="00F264ED"/>
    <w:rsid w:val="00F64794"/>
    <w:rsid w:val="00F801A7"/>
    <w:rsid w:val="00FA0DBE"/>
    <w:rsid w:val="00FB1AE8"/>
    <w:rsid w:val="00FC4107"/>
    <w:rsid w:val="00FD0B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7D87B"/>
  <w15:docId w15:val="{28EB62F1-AA49-488A-B6CD-1BFA6C5B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206040">
      <w:bodyDiv w:val="1"/>
      <w:marLeft w:val="0"/>
      <w:marRight w:val="0"/>
      <w:marTop w:val="0"/>
      <w:marBottom w:val="0"/>
      <w:divBdr>
        <w:top w:val="none" w:sz="0" w:space="0" w:color="auto"/>
        <w:left w:val="none" w:sz="0" w:space="0" w:color="auto"/>
        <w:bottom w:val="none" w:sz="0" w:space="0" w:color="auto"/>
        <w:right w:val="none" w:sz="0" w:space="0" w:color="auto"/>
      </w:divBdr>
    </w:div>
    <w:div w:id="113713331">
      <w:bodyDiv w:val="1"/>
      <w:marLeft w:val="0"/>
      <w:marRight w:val="0"/>
      <w:marTop w:val="0"/>
      <w:marBottom w:val="0"/>
      <w:divBdr>
        <w:top w:val="none" w:sz="0" w:space="0" w:color="auto"/>
        <w:left w:val="none" w:sz="0" w:space="0" w:color="auto"/>
        <w:bottom w:val="none" w:sz="0" w:space="0" w:color="auto"/>
        <w:right w:val="none" w:sz="0" w:space="0" w:color="auto"/>
      </w:divBdr>
    </w:div>
    <w:div w:id="160850108">
      <w:bodyDiv w:val="1"/>
      <w:marLeft w:val="0"/>
      <w:marRight w:val="0"/>
      <w:marTop w:val="0"/>
      <w:marBottom w:val="0"/>
      <w:divBdr>
        <w:top w:val="none" w:sz="0" w:space="0" w:color="auto"/>
        <w:left w:val="none" w:sz="0" w:space="0" w:color="auto"/>
        <w:bottom w:val="none" w:sz="0" w:space="0" w:color="auto"/>
        <w:right w:val="none" w:sz="0" w:space="0" w:color="auto"/>
      </w:divBdr>
    </w:div>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256259627">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409809520">
      <w:bodyDiv w:val="1"/>
      <w:marLeft w:val="0"/>
      <w:marRight w:val="0"/>
      <w:marTop w:val="0"/>
      <w:marBottom w:val="0"/>
      <w:divBdr>
        <w:top w:val="none" w:sz="0" w:space="0" w:color="auto"/>
        <w:left w:val="none" w:sz="0" w:space="0" w:color="auto"/>
        <w:bottom w:val="none" w:sz="0" w:space="0" w:color="auto"/>
        <w:right w:val="none" w:sz="0" w:space="0" w:color="auto"/>
      </w:divBdr>
    </w:div>
    <w:div w:id="509684273">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41885982">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747268973">
      <w:bodyDiv w:val="1"/>
      <w:marLeft w:val="0"/>
      <w:marRight w:val="0"/>
      <w:marTop w:val="0"/>
      <w:marBottom w:val="0"/>
      <w:divBdr>
        <w:top w:val="none" w:sz="0" w:space="0" w:color="auto"/>
        <w:left w:val="none" w:sz="0" w:space="0" w:color="auto"/>
        <w:bottom w:val="none" w:sz="0" w:space="0" w:color="auto"/>
        <w:right w:val="none" w:sz="0" w:space="0" w:color="auto"/>
      </w:divBdr>
    </w:div>
    <w:div w:id="817459547">
      <w:bodyDiv w:val="1"/>
      <w:marLeft w:val="0"/>
      <w:marRight w:val="0"/>
      <w:marTop w:val="0"/>
      <w:marBottom w:val="0"/>
      <w:divBdr>
        <w:top w:val="none" w:sz="0" w:space="0" w:color="auto"/>
        <w:left w:val="none" w:sz="0" w:space="0" w:color="auto"/>
        <w:bottom w:val="none" w:sz="0" w:space="0" w:color="auto"/>
        <w:right w:val="none" w:sz="0" w:space="0" w:color="auto"/>
      </w:divBdr>
    </w:div>
    <w:div w:id="884022717">
      <w:bodyDiv w:val="1"/>
      <w:marLeft w:val="0"/>
      <w:marRight w:val="0"/>
      <w:marTop w:val="0"/>
      <w:marBottom w:val="0"/>
      <w:divBdr>
        <w:top w:val="none" w:sz="0" w:space="0" w:color="auto"/>
        <w:left w:val="none" w:sz="0" w:space="0" w:color="auto"/>
        <w:bottom w:val="none" w:sz="0" w:space="0" w:color="auto"/>
        <w:right w:val="none" w:sz="0" w:space="0" w:color="auto"/>
      </w:divBdr>
    </w:div>
    <w:div w:id="1092703160">
      <w:bodyDiv w:val="1"/>
      <w:marLeft w:val="0"/>
      <w:marRight w:val="0"/>
      <w:marTop w:val="0"/>
      <w:marBottom w:val="0"/>
      <w:divBdr>
        <w:top w:val="none" w:sz="0" w:space="0" w:color="auto"/>
        <w:left w:val="none" w:sz="0" w:space="0" w:color="auto"/>
        <w:bottom w:val="none" w:sz="0" w:space="0" w:color="auto"/>
        <w:right w:val="none" w:sz="0" w:space="0" w:color="auto"/>
      </w:divBdr>
    </w:div>
    <w:div w:id="1095134421">
      <w:bodyDiv w:val="1"/>
      <w:marLeft w:val="0"/>
      <w:marRight w:val="0"/>
      <w:marTop w:val="0"/>
      <w:marBottom w:val="0"/>
      <w:divBdr>
        <w:top w:val="none" w:sz="0" w:space="0" w:color="auto"/>
        <w:left w:val="none" w:sz="0" w:space="0" w:color="auto"/>
        <w:bottom w:val="none" w:sz="0" w:space="0" w:color="auto"/>
        <w:right w:val="none" w:sz="0" w:space="0" w:color="auto"/>
      </w:divBdr>
    </w:div>
    <w:div w:id="1284118495">
      <w:bodyDiv w:val="1"/>
      <w:marLeft w:val="0"/>
      <w:marRight w:val="0"/>
      <w:marTop w:val="0"/>
      <w:marBottom w:val="0"/>
      <w:divBdr>
        <w:top w:val="none" w:sz="0" w:space="0" w:color="auto"/>
        <w:left w:val="none" w:sz="0" w:space="0" w:color="auto"/>
        <w:bottom w:val="none" w:sz="0" w:space="0" w:color="auto"/>
        <w:right w:val="none" w:sz="0" w:space="0" w:color="auto"/>
      </w:divBdr>
    </w:div>
    <w:div w:id="1392998701">
      <w:bodyDiv w:val="1"/>
      <w:marLeft w:val="0"/>
      <w:marRight w:val="0"/>
      <w:marTop w:val="0"/>
      <w:marBottom w:val="0"/>
      <w:divBdr>
        <w:top w:val="none" w:sz="0" w:space="0" w:color="auto"/>
        <w:left w:val="none" w:sz="0" w:space="0" w:color="auto"/>
        <w:bottom w:val="none" w:sz="0" w:space="0" w:color="auto"/>
        <w:right w:val="none" w:sz="0" w:space="0" w:color="auto"/>
      </w:divBdr>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518349091">
      <w:bodyDiv w:val="1"/>
      <w:marLeft w:val="0"/>
      <w:marRight w:val="0"/>
      <w:marTop w:val="0"/>
      <w:marBottom w:val="0"/>
      <w:divBdr>
        <w:top w:val="none" w:sz="0" w:space="0" w:color="auto"/>
        <w:left w:val="none" w:sz="0" w:space="0" w:color="auto"/>
        <w:bottom w:val="none" w:sz="0" w:space="0" w:color="auto"/>
        <w:right w:val="none" w:sz="0" w:space="0" w:color="auto"/>
      </w:divBdr>
    </w:div>
    <w:div w:id="1534420656">
      <w:bodyDiv w:val="1"/>
      <w:marLeft w:val="0"/>
      <w:marRight w:val="0"/>
      <w:marTop w:val="0"/>
      <w:marBottom w:val="0"/>
      <w:divBdr>
        <w:top w:val="none" w:sz="0" w:space="0" w:color="auto"/>
        <w:left w:val="none" w:sz="0" w:space="0" w:color="auto"/>
        <w:bottom w:val="none" w:sz="0" w:space="0" w:color="auto"/>
        <w:right w:val="none" w:sz="0" w:space="0" w:color="auto"/>
      </w:divBdr>
    </w:div>
    <w:div w:id="1563441477">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 w:id="1662155937">
      <w:bodyDiv w:val="1"/>
      <w:marLeft w:val="0"/>
      <w:marRight w:val="0"/>
      <w:marTop w:val="0"/>
      <w:marBottom w:val="0"/>
      <w:divBdr>
        <w:top w:val="none" w:sz="0" w:space="0" w:color="auto"/>
        <w:left w:val="none" w:sz="0" w:space="0" w:color="auto"/>
        <w:bottom w:val="none" w:sz="0" w:space="0" w:color="auto"/>
        <w:right w:val="none" w:sz="0" w:space="0" w:color="auto"/>
      </w:divBdr>
      <w:divsChild>
        <w:div w:id="1472942482">
          <w:marLeft w:val="720"/>
          <w:marRight w:val="0"/>
          <w:marTop w:val="0"/>
          <w:marBottom w:val="0"/>
          <w:divBdr>
            <w:top w:val="none" w:sz="0" w:space="0" w:color="auto"/>
            <w:left w:val="none" w:sz="0" w:space="0" w:color="auto"/>
            <w:bottom w:val="none" w:sz="0" w:space="0" w:color="auto"/>
            <w:right w:val="none" w:sz="0" w:space="0" w:color="auto"/>
          </w:divBdr>
        </w:div>
      </w:divsChild>
    </w:div>
    <w:div w:id="1697806738">
      <w:bodyDiv w:val="1"/>
      <w:marLeft w:val="0"/>
      <w:marRight w:val="0"/>
      <w:marTop w:val="0"/>
      <w:marBottom w:val="0"/>
      <w:divBdr>
        <w:top w:val="none" w:sz="0" w:space="0" w:color="auto"/>
        <w:left w:val="none" w:sz="0" w:space="0" w:color="auto"/>
        <w:bottom w:val="none" w:sz="0" w:space="0" w:color="auto"/>
        <w:right w:val="none" w:sz="0" w:space="0" w:color="auto"/>
      </w:divBdr>
    </w:div>
    <w:div w:id="1699621503">
      <w:bodyDiv w:val="1"/>
      <w:marLeft w:val="0"/>
      <w:marRight w:val="0"/>
      <w:marTop w:val="0"/>
      <w:marBottom w:val="0"/>
      <w:divBdr>
        <w:top w:val="none" w:sz="0" w:space="0" w:color="auto"/>
        <w:left w:val="none" w:sz="0" w:space="0" w:color="auto"/>
        <w:bottom w:val="none" w:sz="0" w:space="0" w:color="auto"/>
        <w:right w:val="none" w:sz="0" w:space="0" w:color="auto"/>
      </w:divBdr>
    </w:div>
    <w:div w:id="1734043552">
      <w:bodyDiv w:val="1"/>
      <w:marLeft w:val="0"/>
      <w:marRight w:val="0"/>
      <w:marTop w:val="0"/>
      <w:marBottom w:val="0"/>
      <w:divBdr>
        <w:top w:val="none" w:sz="0" w:space="0" w:color="auto"/>
        <w:left w:val="none" w:sz="0" w:space="0" w:color="auto"/>
        <w:bottom w:val="none" w:sz="0" w:space="0" w:color="auto"/>
        <w:right w:val="none" w:sz="0" w:space="0" w:color="auto"/>
      </w:divBdr>
    </w:div>
    <w:div w:id="1752317358">
      <w:bodyDiv w:val="1"/>
      <w:marLeft w:val="0"/>
      <w:marRight w:val="0"/>
      <w:marTop w:val="0"/>
      <w:marBottom w:val="0"/>
      <w:divBdr>
        <w:top w:val="none" w:sz="0" w:space="0" w:color="auto"/>
        <w:left w:val="none" w:sz="0" w:space="0" w:color="auto"/>
        <w:bottom w:val="none" w:sz="0" w:space="0" w:color="auto"/>
        <w:right w:val="none" w:sz="0" w:space="0" w:color="auto"/>
      </w:divBdr>
    </w:div>
    <w:div w:id="1762142487">
      <w:bodyDiv w:val="1"/>
      <w:marLeft w:val="0"/>
      <w:marRight w:val="0"/>
      <w:marTop w:val="0"/>
      <w:marBottom w:val="0"/>
      <w:divBdr>
        <w:top w:val="none" w:sz="0" w:space="0" w:color="auto"/>
        <w:left w:val="none" w:sz="0" w:space="0" w:color="auto"/>
        <w:bottom w:val="none" w:sz="0" w:space="0" w:color="auto"/>
        <w:right w:val="none" w:sz="0" w:space="0" w:color="auto"/>
      </w:divBdr>
    </w:div>
    <w:div w:id="1792747556">
      <w:bodyDiv w:val="1"/>
      <w:marLeft w:val="0"/>
      <w:marRight w:val="0"/>
      <w:marTop w:val="0"/>
      <w:marBottom w:val="0"/>
      <w:divBdr>
        <w:top w:val="none" w:sz="0" w:space="0" w:color="auto"/>
        <w:left w:val="none" w:sz="0" w:space="0" w:color="auto"/>
        <w:bottom w:val="none" w:sz="0" w:space="0" w:color="auto"/>
        <w:right w:val="none" w:sz="0" w:space="0" w:color="auto"/>
      </w:divBdr>
    </w:div>
    <w:div w:id="19653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79504-12D8-457E-B27C-D799B680F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Admin</cp:lastModifiedBy>
  <cp:revision>3</cp:revision>
  <cp:lastPrinted>2018-09-05T01:00:00Z</cp:lastPrinted>
  <dcterms:created xsi:type="dcterms:W3CDTF">2020-07-21T06:51:00Z</dcterms:created>
  <dcterms:modified xsi:type="dcterms:W3CDTF">2020-07-21T06:51:00Z</dcterms:modified>
</cp:coreProperties>
</file>